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3176B" w:rsidRPr="00E51402" w:rsidRDefault="00F3176B" w:rsidP="002805CD">
      <w:pPr>
        <w:jc w:val="center"/>
        <w:rPr>
          <w:sz w:val="26"/>
          <w:szCs w:val="26"/>
        </w:rPr>
      </w:pPr>
      <w:r w:rsidRPr="00E51402">
        <w:rPr>
          <w:sz w:val="26"/>
          <w:szCs w:val="26"/>
        </w:rPr>
        <w:t>Пояснительная записка</w:t>
      </w:r>
    </w:p>
    <w:p w:rsidR="00F3176B" w:rsidRPr="00E51402" w:rsidRDefault="00F3176B" w:rsidP="002805CD">
      <w:pPr>
        <w:jc w:val="center"/>
        <w:rPr>
          <w:sz w:val="26"/>
          <w:szCs w:val="26"/>
        </w:rPr>
      </w:pPr>
      <w:r w:rsidRPr="00E51402">
        <w:rPr>
          <w:sz w:val="26"/>
          <w:szCs w:val="26"/>
        </w:rPr>
        <w:t xml:space="preserve">по оценке </w:t>
      </w:r>
      <w:proofErr w:type="gramStart"/>
      <w:r w:rsidRPr="00E51402">
        <w:rPr>
          <w:sz w:val="26"/>
          <w:szCs w:val="26"/>
        </w:rPr>
        <w:t>эффективности и результативности</w:t>
      </w:r>
      <w:proofErr w:type="gramEnd"/>
      <w:r w:rsidRPr="00E51402">
        <w:rPr>
          <w:sz w:val="26"/>
          <w:szCs w:val="26"/>
        </w:rPr>
        <w:t xml:space="preserve"> </w:t>
      </w:r>
      <w:r w:rsidR="00F51526" w:rsidRPr="00E51402">
        <w:rPr>
          <w:sz w:val="26"/>
          <w:szCs w:val="26"/>
        </w:rPr>
        <w:t>муниципальных и ведомственных</w:t>
      </w:r>
      <w:r w:rsidRPr="00E51402">
        <w:rPr>
          <w:sz w:val="26"/>
          <w:szCs w:val="26"/>
        </w:rPr>
        <w:t xml:space="preserve"> целевых программ муниципального образования городской округ город</w:t>
      </w:r>
    </w:p>
    <w:p w:rsidR="00F3176B" w:rsidRPr="00E51402" w:rsidRDefault="00BC0724" w:rsidP="002805CD">
      <w:pPr>
        <w:jc w:val="center"/>
        <w:rPr>
          <w:sz w:val="26"/>
          <w:szCs w:val="26"/>
        </w:rPr>
      </w:pPr>
      <w:r w:rsidRPr="00E51402">
        <w:rPr>
          <w:sz w:val="26"/>
          <w:szCs w:val="26"/>
        </w:rPr>
        <w:t>Пыть-Ях по итогам 201</w:t>
      </w:r>
      <w:r w:rsidR="00A315C7">
        <w:rPr>
          <w:sz w:val="26"/>
          <w:szCs w:val="26"/>
        </w:rPr>
        <w:t>8</w:t>
      </w:r>
      <w:r w:rsidR="00F3176B" w:rsidRPr="00E51402">
        <w:rPr>
          <w:sz w:val="26"/>
          <w:szCs w:val="26"/>
        </w:rPr>
        <w:t xml:space="preserve"> года</w:t>
      </w:r>
    </w:p>
    <w:p w:rsidR="00F3176B" w:rsidRPr="00E51402" w:rsidRDefault="00F3176B" w:rsidP="002805CD">
      <w:pPr>
        <w:jc w:val="both"/>
        <w:rPr>
          <w:sz w:val="26"/>
          <w:szCs w:val="26"/>
        </w:rPr>
      </w:pPr>
    </w:p>
    <w:p w:rsidR="003B0608" w:rsidRPr="00E51402" w:rsidRDefault="003B0608" w:rsidP="00415E6E">
      <w:pPr>
        <w:ind w:firstLine="708"/>
        <w:jc w:val="both"/>
        <w:rPr>
          <w:sz w:val="26"/>
          <w:szCs w:val="26"/>
        </w:rPr>
      </w:pPr>
      <w:r w:rsidRPr="00E51402">
        <w:rPr>
          <w:sz w:val="26"/>
          <w:szCs w:val="26"/>
        </w:rPr>
        <w:t>На территории муниципального образования городской округ город Пыть-Ях, в соответствии с распоряжением администрации города от 18.07.2013 №</w:t>
      </w:r>
      <w:r w:rsidR="00F51526">
        <w:rPr>
          <w:sz w:val="26"/>
          <w:szCs w:val="26"/>
        </w:rPr>
        <w:t xml:space="preserve"> </w:t>
      </w:r>
      <w:r w:rsidRPr="00E51402">
        <w:rPr>
          <w:sz w:val="26"/>
          <w:szCs w:val="26"/>
        </w:rPr>
        <w:t>1670</w:t>
      </w:r>
      <w:r w:rsidR="0002375F" w:rsidRPr="00E51402">
        <w:rPr>
          <w:sz w:val="26"/>
          <w:szCs w:val="26"/>
        </w:rPr>
        <w:t xml:space="preserve">-ра (с изменениями от </w:t>
      </w:r>
      <w:r w:rsidR="00A315C7">
        <w:rPr>
          <w:sz w:val="26"/>
          <w:szCs w:val="26"/>
        </w:rPr>
        <w:t>20</w:t>
      </w:r>
      <w:r w:rsidR="0002375F" w:rsidRPr="00E51402">
        <w:rPr>
          <w:sz w:val="26"/>
          <w:szCs w:val="26"/>
        </w:rPr>
        <w:t>.</w:t>
      </w:r>
      <w:r w:rsidR="00A315C7">
        <w:rPr>
          <w:sz w:val="26"/>
          <w:szCs w:val="26"/>
        </w:rPr>
        <w:t>09</w:t>
      </w:r>
      <w:r w:rsidR="0002375F" w:rsidRPr="00E51402">
        <w:rPr>
          <w:sz w:val="26"/>
          <w:szCs w:val="26"/>
        </w:rPr>
        <w:t>.201</w:t>
      </w:r>
      <w:r w:rsidR="00A315C7">
        <w:rPr>
          <w:sz w:val="26"/>
          <w:szCs w:val="26"/>
        </w:rPr>
        <w:t>8</w:t>
      </w:r>
      <w:r w:rsidR="009B004B" w:rsidRPr="00E51402">
        <w:rPr>
          <w:sz w:val="26"/>
          <w:szCs w:val="26"/>
        </w:rPr>
        <w:t xml:space="preserve"> №</w:t>
      </w:r>
      <w:r w:rsidR="00F51526">
        <w:rPr>
          <w:sz w:val="26"/>
          <w:szCs w:val="26"/>
        </w:rPr>
        <w:t xml:space="preserve"> </w:t>
      </w:r>
      <w:r w:rsidR="0002375F" w:rsidRPr="00E51402">
        <w:rPr>
          <w:sz w:val="26"/>
          <w:szCs w:val="26"/>
        </w:rPr>
        <w:t>1</w:t>
      </w:r>
      <w:r w:rsidR="00A315C7">
        <w:rPr>
          <w:sz w:val="26"/>
          <w:szCs w:val="26"/>
        </w:rPr>
        <w:t>498</w:t>
      </w:r>
      <w:r w:rsidR="009B004B" w:rsidRPr="00E51402">
        <w:rPr>
          <w:sz w:val="26"/>
          <w:szCs w:val="26"/>
        </w:rPr>
        <w:t>-ра), по состоянию на 31.12</w:t>
      </w:r>
      <w:r w:rsidR="0002375F" w:rsidRPr="00E51402">
        <w:rPr>
          <w:sz w:val="26"/>
          <w:szCs w:val="26"/>
        </w:rPr>
        <w:t>.201</w:t>
      </w:r>
      <w:r w:rsidR="00A315C7">
        <w:rPr>
          <w:sz w:val="26"/>
          <w:szCs w:val="26"/>
        </w:rPr>
        <w:t>8</w:t>
      </w:r>
      <w:r w:rsidRPr="00E51402">
        <w:rPr>
          <w:sz w:val="26"/>
          <w:szCs w:val="26"/>
        </w:rPr>
        <w:t xml:space="preserve"> года разработ</w:t>
      </w:r>
      <w:r w:rsidR="009B004B" w:rsidRPr="00E51402">
        <w:rPr>
          <w:sz w:val="26"/>
          <w:szCs w:val="26"/>
        </w:rPr>
        <w:t xml:space="preserve">аны, утверждены и реализуются </w:t>
      </w:r>
      <w:r w:rsidR="00415E6E">
        <w:rPr>
          <w:sz w:val="26"/>
          <w:szCs w:val="26"/>
        </w:rPr>
        <w:t>20</w:t>
      </w:r>
      <w:r w:rsidR="008C4D9C" w:rsidRPr="00E51402">
        <w:rPr>
          <w:sz w:val="26"/>
          <w:szCs w:val="26"/>
        </w:rPr>
        <w:t xml:space="preserve"> программ</w:t>
      </w:r>
      <w:r w:rsidRPr="00E51402">
        <w:rPr>
          <w:sz w:val="26"/>
          <w:szCs w:val="26"/>
        </w:rPr>
        <w:t>, из них 19 – муниципальные программы, 1 – ведомственная целевая п</w:t>
      </w:r>
      <w:r w:rsidR="009B004B" w:rsidRPr="00E51402">
        <w:rPr>
          <w:sz w:val="26"/>
          <w:szCs w:val="26"/>
        </w:rPr>
        <w:t>рограмма</w:t>
      </w:r>
      <w:r w:rsidRPr="00E51402">
        <w:rPr>
          <w:sz w:val="26"/>
          <w:szCs w:val="26"/>
        </w:rPr>
        <w:t xml:space="preserve">. </w:t>
      </w:r>
    </w:p>
    <w:p w:rsidR="003B0608" w:rsidRPr="00E51402" w:rsidRDefault="003B0608" w:rsidP="003B0608">
      <w:pPr>
        <w:ind w:firstLine="708"/>
        <w:jc w:val="both"/>
        <w:rPr>
          <w:sz w:val="26"/>
          <w:szCs w:val="26"/>
        </w:rPr>
      </w:pPr>
      <w:r w:rsidRPr="00E51402">
        <w:rPr>
          <w:sz w:val="26"/>
          <w:szCs w:val="26"/>
        </w:rPr>
        <w:t>Оценка эффективности осуществлена в соответствии с постановлением администрации города от 02.10.200</w:t>
      </w:r>
      <w:r w:rsidR="0002375F" w:rsidRPr="00E51402">
        <w:rPr>
          <w:sz w:val="26"/>
          <w:szCs w:val="26"/>
        </w:rPr>
        <w:t xml:space="preserve">9 № 168-па </w:t>
      </w:r>
      <w:r w:rsidRPr="00E51402">
        <w:rPr>
          <w:sz w:val="26"/>
          <w:szCs w:val="26"/>
        </w:rPr>
        <w:t>«Об утверждении порядка проведения и критериев ежегодной оценки эффективности реализации муниципальных и ведомственных целевых программ муниципального образования городской округ город Пыть-Ях»</w:t>
      </w:r>
      <w:r w:rsidR="00F51526" w:rsidRPr="00F51526">
        <w:rPr>
          <w:sz w:val="26"/>
          <w:szCs w:val="26"/>
        </w:rPr>
        <w:t xml:space="preserve"> </w:t>
      </w:r>
      <w:r w:rsidR="00F51526" w:rsidRPr="00E51402">
        <w:rPr>
          <w:sz w:val="26"/>
          <w:szCs w:val="26"/>
        </w:rPr>
        <w:t xml:space="preserve">(с изм. от </w:t>
      </w:r>
      <w:r w:rsidR="00A315C7">
        <w:rPr>
          <w:sz w:val="26"/>
          <w:szCs w:val="26"/>
        </w:rPr>
        <w:t>06</w:t>
      </w:r>
      <w:r w:rsidR="00F51526" w:rsidRPr="00E51402">
        <w:rPr>
          <w:sz w:val="26"/>
          <w:szCs w:val="26"/>
        </w:rPr>
        <w:t>.</w:t>
      </w:r>
      <w:r w:rsidR="00A315C7">
        <w:rPr>
          <w:sz w:val="26"/>
          <w:szCs w:val="26"/>
        </w:rPr>
        <w:t>11</w:t>
      </w:r>
      <w:r w:rsidR="00F51526" w:rsidRPr="00E51402">
        <w:rPr>
          <w:sz w:val="26"/>
          <w:szCs w:val="26"/>
        </w:rPr>
        <w:t>.201</w:t>
      </w:r>
      <w:r w:rsidR="00A315C7">
        <w:rPr>
          <w:sz w:val="26"/>
          <w:szCs w:val="26"/>
        </w:rPr>
        <w:t>8</w:t>
      </w:r>
      <w:r w:rsidR="00F51526" w:rsidRPr="00E51402">
        <w:rPr>
          <w:sz w:val="26"/>
          <w:szCs w:val="26"/>
        </w:rPr>
        <w:t xml:space="preserve"> № </w:t>
      </w:r>
      <w:r w:rsidR="00A315C7">
        <w:rPr>
          <w:sz w:val="26"/>
          <w:szCs w:val="26"/>
        </w:rPr>
        <w:t>359</w:t>
      </w:r>
      <w:r w:rsidR="00F51526" w:rsidRPr="00E51402">
        <w:rPr>
          <w:sz w:val="26"/>
          <w:szCs w:val="26"/>
        </w:rPr>
        <w:t>-па)</w:t>
      </w:r>
      <w:r w:rsidRPr="00E51402">
        <w:rPr>
          <w:sz w:val="26"/>
          <w:szCs w:val="26"/>
        </w:rPr>
        <w:t>.</w:t>
      </w:r>
    </w:p>
    <w:p w:rsidR="003B0608" w:rsidRPr="00E51402" w:rsidRDefault="003B0608" w:rsidP="003B0608">
      <w:pPr>
        <w:jc w:val="both"/>
        <w:rPr>
          <w:sz w:val="26"/>
          <w:szCs w:val="26"/>
        </w:rPr>
      </w:pPr>
      <w:r w:rsidRPr="00E51402">
        <w:rPr>
          <w:sz w:val="26"/>
          <w:szCs w:val="26"/>
        </w:rPr>
        <w:tab/>
        <w:t xml:space="preserve">При завершении расчетов показателей, сформированы выводы по оценке эффективности </w:t>
      </w:r>
      <w:r w:rsidR="00F51526" w:rsidRPr="00E51402">
        <w:rPr>
          <w:sz w:val="26"/>
          <w:szCs w:val="26"/>
        </w:rPr>
        <w:t>реализации программы</w:t>
      </w:r>
      <w:r w:rsidRPr="00E51402">
        <w:rPr>
          <w:sz w:val="26"/>
          <w:szCs w:val="26"/>
        </w:rPr>
        <w:t xml:space="preserve"> с учетом следующих критериев: </w:t>
      </w:r>
    </w:p>
    <w:p w:rsidR="003B0608" w:rsidRPr="00E51402" w:rsidRDefault="003B0608" w:rsidP="003B0608">
      <w:pPr>
        <w:jc w:val="both"/>
        <w:rPr>
          <w:sz w:val="26"/>
          <w:szCs w:val="26"/>
        </w:rPr>
      </w:pPr>
      <w:r w:rsidRPr="00E51402">
        <w:rPr>
          <w:sz w:val="26"/>
          <w:szCs w:val="26"/>
        </w:rPr>
        <w:t>- значение показателя (</w:t>
      </w:r>
      <w:proofErr w:type="spellStart"/>
      <w:r w:rsidRPr="00E51402">
        <w:rPr>
          <w:i/>
          <w:iCs/>
          <w:sz w:val="26"/>
          <w:szCs w:val="26"/>
        </w:rPr>
        <w:t>Э</w:t>
      </w:r>
      <w:r w:rsidRPr="00E51402">
        <w:rPr>
          <w:i/>
          <w:iCs/>
          <w:sz w:val="26"/>
          <w:szCs w:val="26"/>
          <w:vertAlign w:val="subscript"/>
        </w:rPr>
        <w:t>j</w:t>
      </w:r>
      <w:proofErr w:type="spellEnd"/>
      <w:r w:rsidR="007B4D9F">
        <w:rPr>
          <w:i/>
          <w:iCs/>
          <w:sz w:val="26"/>
          <w:szCs w:val="26"/>
          <w:vertAlign w:val="subscript"/>
        </w:rPr>
        <w:t xml:space="preserve"> - </w:t>
      </w:r>
      <w:r w:rsidR="007B4D9F" w:rsidRPr="00E51402">
        <w:rPr>
          <w:sz w:val="26"/>
          <w:szCs w:val="26"/>
        </w:rPr>
        <w:t>эффективность реализации программы за отчетный период</w:t>
      </w:r>
      <w:r w:rsidRPr="00E51402">
        <w:rPr>
          <w:sz w:val="26"/>
          <w:szCs w:val="26"/>
        </w:rPr>
        <w:t>) более 110% – эффективность реализации программы более высокая по сравнению с запланированной.  Программа высокорезультативна;</w:t>
      </w:r>
    </w:p>
    <w:p w:rsidR="003B0608" w:rsidRPr="00E51402" w:rsidRDefault="003B0608" w:rsidP="003B0608">
      <w:pPr>
        <w:jc w:val="both"/>
        <w:rPr>
          <w:sz w:val="26"/>
          <w:szCs w:val="26"/>
        </w:rPr>
      </w:pPr>
      <w:r w:rsidRPr="00E51402">
        <w:rPr>
          <w:sz w:val="26"/>
          <w:szCs w:val="26"/>
        </w:rPr>
        <w:t>- значение показателя (</w:t>
      </w:r>
      <w:proofErr w:type="spellStart"/>
      <w:r w:rsidRPr="00E51402">
        <w:rPr>
          <w:i/>
          <w:iCs/>
          <w:sz w:val="26"/>
          <w:szCs w:val="26"/>
        </w:rPr>
        <w:t>Э</w:t>
      </w:r>
      <w:r w:rsidRPr="00E51402">
        <w:rPr>
          <w:i/>
          <w:iCs/>
          <w:sz w:val="26"/>
          <w:szCs w:val="26"/>
          <w:vertAlign w:val="subscript"/>
        </w:rPr>
        <w:t>j</w:t>
      </w:r>
      <w:proofErr w:type="spellEnd"/>
      <w:r w:rsidRPr="00E51402">
        <w:rPr>
          <w:sz w:val="26"/>
          <w:szCs w:val="26"/>
        </w:rPr>
        <w:t>) от 90% до 110% – реализация программы соответствует запланированным результатам при запланированном объеме расходов. Программа результативна;</w:t>
      </w:r>
    </w:p>
    <w:p w:rsidR="003B0608" w:rsidRPr="00E51402" w:rsidRDefault="003B0608" w:rsidP="003B0608">
      <w:pPr>
        <w:jc w:val="both"/>
        <w:rPr>
          <w:sz w:val="26"/>
          <w:szCs w:val="26"/>
        </w:rPr>
      </w:pPr>
      <w:r w:rsidRPr="00E51402">
        <w:rPr>
          <w:sz w:val="26"/>
          <w:szCs w:val="26"/>
        </w:rPr>
        <w:t>- значение показателя (</w:t>
      </w:r>
      <w:proofErr w:type="spellStart"/>
      <w:r w:rsidRPr="00E51402">
        <w:rPr>
          <w:i/>
          <w:iCs/>
          <w:sz w:val="26"/>
          <w:szCs w:val="26"/>
        </w:rPr>
        <w:t>Э</w:t>
      </w:r>
      <w:r w:rsidRPr="00E51402">
        <w:rPr>
          <w:i/>
          <w:iCs/>
          <w:sz w:val="26"/>
          <w:szCs w:val="26"/>
          <w:vertAlign w:val="subscript"/>
        </w:rPr>
        <w:t>j</w:t>
      </w:r>
      <w:proofErr w:type="spellEnd"/>
      <w:r w:rsidRPr="00E51402">
        <w:rPr>
          <w:sz w:val="26"/>
          <w:szCs w:val="26"/>
        </w:rPr>
        <w:t>) от 50% до 90% – эффективность реализации программы более низкая по сравнению с запланированной. Программа низкорезультативна;</w:t>
      </w:r>
    </w:p>
    <w:p w:rsidR="003B0608" w:rsidRPr="00E51402" w:rsidRDefault="003B0608" w:rsidP="003B0608">
      <w:pPr>
        <w:jc w:val="both"/>
        <w:rPr>
          <w:sz w:val="26"/>
          <w:szCs w:val="26"/>
        </w:rPr>
      </w:pPr>
      <w:r w:rsidRPr="00E51402">
        <w:rPr>
          <w:sz w:val="26"/>
          <w:szCs w:val="26"/>
        </w:rPr>
        <w:t>- значение показателя (</w:t>
      </w:r>
      <w:proofErr w:type="spellStart"/>
      <w:r w:rsidRPr="00E51402">
        <w:rPr>
          <w:i/>
          <w:iCs/>
          <w:sz w:val="26"/>
          <w:szCs w:val="26"/>
        </w:rPr>
        <w:t>Э</w:t>
      </w:r>
      <w:r w:rsidRPr="00E51402">
        <w:rPr>
          <w:i/>
          <w:iCs/>
          <w:sz w:val="26"/>
          <w:szCs w:val="26"/>
          <w:vertAlign w:val="subscript"/>
        </w:rPr>
        <w:t>j</w:t>
      </w:r>
      <w:proofErr w:type="spellEnd"/>
      <w:r w:rsidRPr="00E51402">
        <w:rPr>
          <w:sz w:val="26"/>
          <w:szCs w:val="26"/>
        </w:rPr>
        <w:t>) менее 50% – программа реализуется неэффективно.</w:t>
      </w:r>
    </w:p>
    <w:p w:rsidR="003B0608" w:rsidRPr="00E51402" w:rsidRDefault="003B0608" w:rsidP="003B0608">
      <w:pPr>
        <w:ind w:firstLine="708"/>
        <w:jc w:val="both"/>
        <w:rPr>
          <w:sz w:val="26"/>
          <w:szCs w:val="26"/>
        </w:rPr>
      </w:pPr>
      <w:r w:rsidRPr="00E51402">
        <w:rPr>
          <w:sz w:val="26"/>
          <w:szCs w:val="26"/>
        </w:rPr>
        <w:t xml:space="preserve">Ниже приведены краткие результаты полученного анализа. </w:t>
      </w:r>
    </w:p>
    <w:p w:rsidR="006F722D" w:rsidRPr="00E51402" w:rsidRDefault="006F722D" w:rsidP="003B0608">
      <w:pPr>
        <w:ind w:firstLine="708"/>
        <w:jc w:val="both"/>
        <w:rPr>
          <w:sz w:val="26"/>
          <w:szCs w:val="26"/>
        </w:rPr>
      </w:pPr>
    </w:p>
    <w:p w:rsidR="003B0608" w:rsidRPr="00E51402" w:rsidRDefault="006F722D" w:rsidP="003B0608">
      <w:pPr>
        <w:ind w:firstLine="708"/>
        <w:jc w:val="both"/>
        <w:rPr>
          <w:sz w:val="26"/>
          <w:szCs w:val="26"/>
        </w:rPr>
      </w:pPr>
      <w:r w:rsidRPr="00E51402">
        <w:rPr>
          <w:sz w:val="26"/>
          <w:szCs w:val="26"/>
        </w:rPr>
        <w:t>Ответственный исполнитель: Департамент образования и молодежной политики.</w:t>
      </w:r>
    </w:p>
    <w:p w:rsidR="003B0608" w:rsidRPr="00E51402" w:rsidRDefault="003B0608" w:rsidP="003B0608">
      <w:pPr>
        <w:jc w:val="both"/>
        <w:rPr>
          <w:sz w:val="26"/>
          <w:szCs w:val="26"/>
        </w:rPr>
      </w:pPr>
      <w:r w:rsidRPr="00E51402">
        <w:rPr>
          <w:i/>
          <w:sz w:val="26"/>
          <w:szCs w:val="26"/>
        </w:rPr>
        <w:t xml:space="preserve">1. </w:t>
      </w:r>
      <w:r w:rsidR="00E942CD" w:rsidRPr="00E51402">
        <w:rPr>
          <w:i/>
          <w:sz w:val="26"/>
          <w:szCs w:val="26"/>
        </w:rPr>
        <w:t>Развитие образования в муниципальном образовании городской округ город Пыть-Ях на 201</w:t>
      </w:r>
      <w:r w:rsidR="00A315C7">
        <w:rPr>
          <w:i/>
          <w:sz w:val="26"/>
          <w:szCs w:val="26"/>
        </w:rPr>
        <w:t>8</w:t>
      </w:r>
      <w:r w:rsidR="00E942CD" w:rsidRPr="00E51402">
        <w:rPr>
          <w:i/>
          <w:sz w:val="26"/>
          <w:szCs w:val="26"/>
        </w:rPr>
        <w:t>-202</w:t>
      </w:r>
      <w:r w:rsidR="00A315C7">
        <w:rPr>
          <w:i/>
          <w:sz w:val="26"/>
          <w:szCs w:val="26"/>
        </w:rPr>
        <w:t>5</w:t>
      </w:r>
      <w:r w:rsidR="00E942CD" w:rsidRPr="00E51402">
        <w:rPr>
          <w:i/>
          <w:sz w:val="26"/>
          <w:szCs w:val="26"/>
        </w:rPr>
        <w:t xml:space="preserve"> годы</w:t>
      </w:r>
      <w:r w:rsidR="00A315C7">
        <w:rPr>
          <w:i/>
          <w:sz w:val="26"/>
          <w:szCs w:val="26"/>
        </w:rPr>
        <w:t xml:space="preserve"> и на период до 2030 года</w:t>
      </w:r>
      <w:r w:rsidR="00E942CD" w:rsidRPr="00E51402">
        <w:rPr>
          <w:i/>
          <w:sz w:val="26"/>
          <w:szCs w:val="26"/>
        </w:rPr>
        <w:t xml:space="preserve">, </w:t>
      </w:r>
      <w:r w:rsidR="00E942CD" w:rsidRPr="00E51402">
        <w:rPr>
          <w:sz w:val="26"/>
          <w:szCs w:val="26"/>
        </w:rPr>
        <w:t xml:space="preserve">утвержденная постановлением администрации города от </w:t>
      </w:r>
      <w:r w:rsidR="00A315C7">
        <w:rPr>
          <w:sz w:val="26"/>
          <w:szCs w:val="26"/>
        </w:rPr>
        <w:t>13</w:t>
      </w:r>
      <w:r w:rsidR="00E942CD" w:rsidRPr="00E51402">
        <w:rPr>
          <w:sz w:val="26"/>
          <w:szCs w:val="26"/>
        </w:rPr>
        <w:t>.12.201</w:t>
      </w:r>
      <w:r w:rsidR="00A315C7">
        <w:rPr>
          <w:sz w:val="26"/>
          <w:szCs w:val="26"/>
        </w:rPr>
        <w:t>7</w:t>
      </w:r>
      <w:r w:rsidR="00E942CD" w:rsidRPr="00E51402">
        <w:rPr>
          <w:sz w:val="26"/>
          <w:szCs w:val="26"/>
        </w:rPr>
        <w:t xml:space="preserve"> № </w:t>
      </w:r>
      <w:r w:rsidR="00A315C7">
        <w:rPr>
          <w:sz w:val="26"/>
          <w:szCs w:val="26"/>
        </w:rPr>
        <w:t>334</w:t>
      </w:r>
      <w:r w:rsidR="00E942CD" w:rsidRPr="00E51402">
        <w:rPr>
          <w:sz w:val="26"/>
          <w:szCs w:val="26"/>
        </w:rPr>
        <w:t xml:space="preserve">-па (с изм. от </w:t>
      </w:r>
      <w:r w:rsidR="00043D92" w:rsidRPr="00E51402">
        <w:rPr>
          <w:sz w:val="26"/>
          <w:szCs w:val="26"/>
        </w:rPr>
        <w:t>29.12.201</w:t>
      </w:r>
      <w:r w:rsidR="00A315C7">
        <w:rPr>
          <w:sz w:val="26"/>
          <w:szCs w:val="26"/>
        </w:rPr>
        <w:t>8</w:t>
      </w:r>
      <w:r w:rsidR="00043D92" w:rsidRPr="00E51402">
        <w:rPr>
          <w:sz w:val="26"/>
          <w:szCs w:val="26"/>
        </w:rPr>
        <w:t xml:space="preserve"> </w:t>
      </w:r>
      <w:r w:rsidR="008231A3">
        <w:rPr>
          <w:sz w:val="26"/>
          <w:szCs w:val="26"/>
        </w:rPr>
        <w:t xml:space="preserve">№ </w:t>
      </w:r>
      <w:r w:rsidR="00A315C7">
        <w:rPr>
          <w:sz w:val="26"/>
          <w:szCs w:val="26"/>
        </w:rPr>
        <w:t>494</w:t>
      </w:r>
      <w:r w:rsidR="00043D92" w:rsidRPr="00E51402">
        <w:rPr>
          <w:sz w:val="26"/>
          <w:szCs w:val="26"/>
        </w:rPr>
        <w:t>-</w:t>
      </w:r>
      <w:r w:rsidR="00E942CD" w:rsidRPr="00E51402">
        <w:rPr>
          <w:sz w:val="26"/>
          <w:szCs w:val="26"/>
        </w:rPr>
        <w:t xml:space="preserve">па) </w:t>
      </w:r>
      <w:r w:rsidRPr="00E51402">
        <w:rPr>
          <w:sz w:val="26"/>
          <w:szCs w:val="26"/>
        </w:rPr>
        <w:t>(приложение 1)</w:t>
      </w:r>
      <w:r w:rsidR="008F2015" w:rsidRPr="00E51402">
        <w:rPr>
          <w:sz w:val="26"/>
          <w:szCs w:val="26"/>
        </w:rPr>
        <w:t>.</w:t>
      </w:r>
    </w:p>
    <w:p w:rsidR="003B0608" w:rsidRPr="00E51402" w:rsidRDefault="00043D92" w:rsidP="003B0608">
      <w:pPr>
        <w:autoSpaceDE w:val="0"/>
        <w:autoSpaceDN w:val="0"/>
        <w:adjustRightInd w:val="0"/>
        <w:ind w:firstLine="708"/>
        <w:jc w:val="both"/>
        <w:rPr>
          <w:sz w:val="26"/>
          <w:szCs w:val="26"/>
        </w:rPr>
      </w:pPr>
      <w:r w:rsidRPr="00E51402">
        <w:rPr>
          <w:sz w:val="26"/>
          <w:szCs w:val="26"/>
        </w:rPr>
        <w:t>Эффективность прогр</w:t>
      </w:r>
      <w:r w:rsidR="0002375F" w:rsidRPr="00E51402">
        <w:rPr>
          <w:sz w:val="26"/>
          <w:szCs w:val="26"/>
        </w:rPr>
        <w:t>аммы за 201</w:t>
      </w:r>
      <w:r w:rsidR="00A315C7">
        <w:rPr>
          <w:sz w:val="26"/>
          <w:szCs w:val="26"/>
        </w:rPr>
        <w:t>8</w:t>
      </w:r>
      <w:r w:rsidR="0002375F" w:rsidRPr="00E51402">
        <w:rPr>
          <w:sz w:val="26"/>
          <w:szCs w:val="26"/>
        </w:rPr>
        <w:t xml:space="preserve"> год составила </w:t>
      </w:r>
      <w:r w:rsidR="00831F76">
        <w:rPr>
          <w:sz w:val="26"/>
          <w:szCs w:val="26"/>
        </w:rPr>
        <w:t>109</w:t>
      </w:r>
      <w:r w:rsidR="0002375F" w:rsidRPr="00E51402">
        <w:rPr>
          <w:sz w:val="26"/>
          <w:szCs w:val="26"/>
        </w:rPr>
        <w:t>,</w:t>
      </w:r>
      <w:r w:rsidR="00831F76">
        <w:rPr>
          <w:sz w:val="26"/>
          <w:szCs w:val="26"/>
        </w:rPr>
        <w:t>3</w:t>
      </w:r>
      <w:r w:rsidR="003B0608" w:rsidRPr="00E51402">
        <w:rPr>
          <w:sz w:val="26"/>
          <w:szCs w:val="26"/>
        </w:rPr>
        <w:t>%. Уровень исполнения финансирования программы – 9</w:t>
      </w:r>
      <w:r w:rsidR="00A315C7">
        <w:rPr>
          <w:sz w:val="26"/>
          <w:szCs w:val="26"/>
        </w:rPr>
        <w:t>6</w:t>
      </w:r>
      <w:r w:rsidRPr="00E51402">
        <w:rPr>
          <w:sz w:val="26"/>
          <w:szCs w:val="26"/>
        </w:rPr>
        <w:t>,</w:t>
      </w:r>
      <w:r w:rsidR="00A315C7">
        <w:rPr>
          <w:sz w:val="26"/>
          <w:szCs w:val="26"/>
        </w:rPr>
        <w:t>6</w:t>
      </w:r>
      <w:r w:rsidR="003B0608" w:rsidRPr="00E51402">
        <w:rPr>
          <w:sz w:val="26"/>
          <w:szCs w:val="26"/>
        </w:rPr>
        <w:t>%, уровень дости</w:t>
      </w:r>
      <w:r w:rsidR="00E24E41" w:rsidRPr="00E51402">
        <w:rPr>
          <w:sz w:val="26"/>
          <w:szCs w:val="26"/>
        </w:rPr>
        <w:t xml:space="preserve">жения показателей составил </w:t>
      </w:r>
      <w:r w:rsidR="00A315C7">
        <w:rPr>
          <w:sz w:val="26"/>
          <w:szCs w:val="26"/>
        </w:rPr>
        <w:t>9</w:t>
      </w:r>
      <w:r w:rsidR="00831F76">
        <w:rPr>
          <w:sz w:val="26"/>
          <w:szCs w:val="26"/>
        </w:rPr>
        <w:t>8</w:t>
      </w:r>
      <w:r w:rsidR="0002375F" w:rsidRPr="00E51402">
        <w:rPr>
          <w:sz w:val="26"/>
          <w:szCs w:val="26"/>
        </w:rPr>
        <w:t>,</w:t>
      </w:r>
      <w:r w:rsidR="00831F76">
        <w:rPr>
          <w:sz w:val="26"/>
          <w:szCs w:val="26"/>
        </w:rPr>
        <w:t>1</w:t>
      </w:r>
      <w:r w:rsidR="003B0608" w:rsidRPr="00E51402">
        <w:rPr>
          <w:sz w:val="26"/>
          <w:szCs w:val="26"/>
        </w:rPr>
        <w:t>%.</w:t>
      </w:r>
    </w:p>
    <w:p w:rsidR="003B0608" w:rsidRPr="00E51402" w:rsidRDefault="00A315C7" w:rsidP="003B0608">
      <w:pPr>
        <w:ind w:firstLine="708"/>
        <w:jc w:val="both"/>
        <w:rPr>
          <w:sz w:val="26"/>
          <w:szCs w:val="26"/>
        </w:rPr>
      </w:pPr>
      <w:r>
        <w:rPr>
          <w:sz w:val="26"/>
          <w:szCs w:val="26"/>
        </w:rPr>
        <w:t>Из 15</w:t>
      </w:r>
      <w:r w:rsidR="003B0608" w:rsidRPr="00E51402">
        <w:rPr>
          <w:sz w:val="26"/>
          <w:szCs w:val="26"/>
        </w:rPr>
        <w:t xml:space="preserve"> показателей, участвующих в расчете оценки эффективности</w:t>
      </w:r>
      <w:r w:rsidR="008F2015" w:rsidRPr="00E51402">
        <w:rPr>
          <w:sz w:val="26"/>
          <w:szCs w:val="26"/>
        </w:rPr>
        <w:t>:</w:t>
      </w:r>
    </w:p>
    <w:p w:rsidR="003B0608" w:rsidRPr="00E51402" w:rsidRDefault="00E91EBB" w:rsidP="003B0608">
      <w:pPr>
        <w:ind w:firstLine="708"/>
        <w:jc w:val="both"/>
        <w:rPr>
          <w:sz w:val="26"/>
          <w:szCs w:val="26"/>
        </w:rPr>
      </w:pPr>
      <w:r w:rsidRPr="00E51402">
        <w:rPr>
          <w:sz w:val="26"/>
          <w:szCs w:val="26"/>
        </w:rPr>
        <w:t xml:space="preserve">- </w:t>
      </w:r>
      <w:r w:rsidR="0002375F" w:rsidRPr="00E51402">
        <w:rPr>
          <w:sz w:val="26"/>
          <w:szCs w:val="26"/>
        </w:rPr>
        <w:t>10</w:t>
      </w:r>
      <w:r w:rsidR="005171A8" w:rsidRPr="00E51402">
        <w:rPr>
          <w:sz w:val="26"/>
          <w:szCs w:val="26"/>
        </w:rPr>
        <w:t xml:space="preserve"> показателей</w:t>
      </w:r>
      <w:r w:rsidR="003B0608" w:rsidRPr="00E51402">
        <w:rPr>
          <w:sz w:val="26"/>
          <w:szCs w:val="26"/>
        </w:rPr>
        <w:t xml:space="preserve"> достигнуты от 90 до 110%;</w:t>
      </w:r>
    </w:p>
    <w:p w:rsidR="003B0608" w:rsidRPr="00E51402" w:rsidRDefault="00E91EBB" w:rsidP="003B0608">
      <w:pPr>
        <w:ind w:firstLine="708"/>
        <w:jc w:val="both"/>
        <w:rPr>
          <w:sz w:val="26"/>
          <w:szCs w:val="26"/>
        </w:rPr>
      </w:pPr>
      <w:r w:rsidRPr="00E51402">
        <w:rPr>
          <w:sz w:val="26"/>
          <w:szCs w:val="26"/>
        </w:rPr>
        <w:t xml:space="preserve">- </w:t>
      </w:r>
      <w:r w:rsidR="00A315C7">
        <w:rPr>
          <w:sz w:val="26"/>
          <w:szCs w:val="26"/>
        </w:rPr>
        <w:t>3</w:t>
      </w:r>
      <w:r w:rsidR="007D6F4E">
        <w:rPr>
          <w:sz w:val="26"/>
          <w:szCs w:val="26"/>
        </w:rPr>
        <w:t xml:space="preserve"> показателя</w:t>
      </w:r>
      <w:r w:rsidR="003B0608" w:rsidRPr="00E51402">
        <w:rPr>
          <w:sz w:val="26"/>
          <w:szCs w:val="26"/>
        </w:rPr>
        <w:t xml:space="preserve"> – уровень достижения свыше 1</w:t>
      </w:r>
      <w:r w:rsidRPr="00E51402">
        <w:rPr>
          <w:sz w:val="26"/>
          <w:szCs w:val="26"/>
        </w:rPr>
        <w:t>10%;</w:t>
      </w:r>
    </w:p>
    <w:p w:rsidR="00E91EBB" w:rsidRPr="00E51402" w:rsidRDefault="00E91EBB" w:rsidP="003B0608">
      <w:pPr>
        <w:ind w:firstLine="708"/>
        <w:jc w:val="both"/>
        <w:rPr>
          <w:sz w:val="26"/>
          <w:szCs w:val="26"/>
        </w:rPr>
      </w:pPr>
      <w:r w:rsidRPr="00E51402">
        <w:rPr>
          <w:sz w:val="26"/>
          <w:szCs w:val="26"/>
        </w:rPr>
        <w:t xml:space="preserve">- </w:t>
      </w:r>
      <w:r w:rsidR="007D6F4E">
        <w:rPr>
          <w:sz w:val="26"/>
          <w:szCs w:val="26"/>
        </w:rPr>
        <w:t>2</w:t>
      </w:r>
      <w:r w:rsidRPr="00E51402">
        <w:rPr>
          <w:sz w:val="26"/>
          <w:szCs w:val="26"/>
        </w:rPr>
        <w:t xml:space="preserve"> показател</w:t>
      </w:r>
      <w:r w:rsidR="008231A3">
        <w:rPr>
          <w:sz w:val="26"/>
          <w:szCs w:val="26"/>
        </w:rPr>
        <w:t>я</w:t>
      </w:r>
      <w:r w:rsidR="00BC5B3E" w:rsidRPr="00E51402">
        <w:rPr>
          <w:sz w:val="26"/>
          <w:szCs w:val="26"/>
        </w:rPr>
        <w:t xml:space="preserve"> - уровень достижения ниже 90%.</w:t>
      </w:r>
    </w:p>
    <w:p w:rsidR="00423149" w:rsidRPr="00E51402" w:rsidRDefault="00423149" w:rsidP="003B0608">
      <w:pPr>
        <w:ind w:firstLine="708"/>
        <w:jc w:val="both"/>
        <w:rPr>
          <w:sz w:val="26"/>
          <w:szCs w:val="26"/>
        </w:rPr>
      </w:pPr>
    </w:p>
    <w:p w:rsidR="007E6440" w:rsidRDefault="007E6440" w:rsidP="003B0608">
      <w:pPr>
        <w:ind w:firstLine="708"/>
        <w:jc w:val="both"/>
        <w:rPr>
          <w:sz w:val="26"/>
          <w:szCs w:val="26"/>
        </w:rPr>
      </w:pPr>
      <w:r w:rsidRPr="005D01A9">
        <w:rPr>
          <w:sz w:val="26"/>
          <w:szCs w:val="26"/>
        </w:rPr>
        <w:t>Уровень достижения показателя «</w:t>
      </w:r>
      <w:r w:rsidR="00FF6623" w:rsidRPr="005D01A9">
        <w:rPr>
          <w:sz w:val="26"/>
          <w:szCs w:val="26"/>
        </w:rPr>
        <w:t>Доля детей в возрасте от 5 до 18 лет, получающих дополнительное образование с использованием сертификата дополнительного образования с 10% до 100 %</w:t>
      </w:r>
      <w:r w:rsidR="00F510E6" w:rsidRPr="005D01A9">
        <w:rPr>
          <w:sz w:val="26"/>
          <w:szCs w:val="26"/>
        </w:rPr>
        <w:t xml:space="preserve">» составил </w:t>
      </w:r>
      <w:r w:rsidR="00FF6623" w:rsidRPr="005D01A9">
        <w:rPr>
          <w:sz w:val="26"/>
          <w:szCs w:val="26"/>
        </w:rPr>
        <w:t>66</w:t>
      </w:r>
      <w:r w:rsidR="00F510E6" w:rsidRPr="005D01A9">
        <w:rPr>
          <w:sz w:val="26"/>
          <w:szCs w:val="26"/>
        </w:rPr>
        <w:t>% от плана, в связи с заявительным</w:t>
      </w:r>
      <w:r w:rsidR="00DE2112" w:rsidRPr="005D01A9">
        <w:rPr>
          <w:sz w:val="26"/>
          <w:szCs w:val="26"/>
        </w:rPr>
        <w:t xml:space="preserve"> характер</w:t>
      </w:r>
      <w:r w:rsidR="00F510E6" w:rsidRPr="005D01A9">
        <w:rPr>
          <w:sz w:val="26"/>
          <w:szCs w:val="26"/>
        </w:rPr>
        <w:t>ом получения сертификата (в 201</w:t>
      </w:r>
      <w:r w:rsidR="00FF6623" w:rsidRPr="005D01A9">
        <w:rPr>
          <w:sz w:val="26"/>
          <w:szCs w:val="26"/>
        </w:rPr>
        <w:t>8</w:t>
      </w:r>
      <w:r w:rsidR="00F510E6" w:rsidRPr="005D01A9">
        <w:rPr>
          <w:sz w:val="26"/>
          <w:szCs w:val="26"/>
        </w:rPr>
        <w:t xml:space="preserve"> году выдан</w:t>
      </w:r>
      <w:r w:rsidR="00FF6623" w:rsidRPr="005D01A9">
        <w:rPr>
          <w:sz w:val="26"/>
          <w:szCs w:val="26"/>
        </w:rPr>
        <w:t>о</w:t>
      </w:r>
      <w:r w:rsidR="00F510E6" w:rsidRPr="005D01A9">
        <w:rPr>
          <w:sz w:val="26"/>
          <w:szCs w:val="26"/>
        </w:rPr>
        <w:t xml:space="preserve"> </w:t>
      </w:r>
      <w:r w:rsidR="00FF6623" w:rsidRPr="005D01A9">
        <w:rPr>
          <w:sz w:val="26"/>
          <w:szCs w:val="26"/>
        </w:rPr>
        <w:t>473</w:t>
      </w:r>
      <w:r w:rsidR="00F510E6" w:rsidRPr="005D01A9">
        <w:rPr>
          <w:sz w:val="26"/>
          <w:szCs w:val="26"/>
        </w:rPr>
        <w:t xml:space="preserve"> сертификат</w:t>
      </w:r>
      <w:r w:rsidR="00FF6623" w:rsidRPr="005D01A9">
        <w:rPr>
          <w:sz w:val="26"/>
          <w:szCs w:val="26"/>
        </w:rPr>
        <w:t>а</w:t>
      </w:r>
      <w:r w:rsidR="00F510E6" w:rsidRPr="005D01A9">
        <w:rPr>
          <w:sz w:val="26"/>
          <w:szCs w:val="26"/>
        </w:rPr>
        <w:t>)</w:t>
      </w:r>
      <w:r w:rsidR="00DE2112" w:rsidRPr="005D01A9">
        <w:rPr>
          <w:sz w:val="26"/>
          <w:szCs w:val="26"/>
        </w:rPr>
        <w:t>.</w:t>
      </w:r>
    </w:p>
    <w:p w:rsidR="00845C46" w:rsidRPr="005D01A9" w:rsidRDefault="0011055C" w:rsidP="003B0608">
      <w:pPr>
        <w:ind w:firstLine="708"/>
        <w:jc w:val="both"/>
        <w:rPr>
          <w:sz w:val="26"/>
          <w:szCs w:val="26"/>
        </w:rPr>
      </w:pPr>
      <w:r>
        <w:rPr>
          <w:sz w:val="26"/>
          <w:szCs w:val="26"/>
        </w:rPr>
        <w:t>Показатель «</w:t>
      </w:r>
      <w:r w:rsidR="00845C46" w:rsidRPr="00845C46">
        <w:rPr>
          <w:sz w:val="26"/>
          <w:szCs w:val="26"/>
        </w:rPr>
        <w:t xml:space="preserve">Доля населения в возрасте 7 – 18 лет, охваченная образованием с учетом образовательных потребностей и запросов обучающихся, в том числе имеющих </w:t>
      </w:r>
      <w:r w:rsidR="00845C46" w:rsidRPr="00845C46">
        <w:rPr>
          <w:sz w:val="26"/>
          <w:szCs w:val="26"/>
        </w:rPr>
        <w:lastRenderedPageBreak/>
        <w:t>ограниченные возможности здоровья, в общей численности населения в возрасте 7 – 18 лет</w:t>
      </w:r>
      <w:r>
        <w:rPr>
          <w:sz w:val="26"/>
          <w:szCs w:val="26"/>
        </w:rPr>
        <w:t>» составил 78,9%. Н</w:t>
      </w:r>
      <w:r w:rsidRPr="0011055C">
        <w:rPr>
          <w:sz w:val="26"/>
          <w:szCs w:val="26"/>
        </w:rPr>
        <w:t>еисполнение связано с нерегулярной посещаемостью обучающимися столовой и образовательной организации по причине заболеваемости, актированными днями.</w:t>
      </w:r>
    </w:p>
    <w:p w:rsidR="002D0179" w:rsidRPr="005D01A9" w:rsidRDefault="00ED0325" w:rsidP="002D0179">
      <w:pPr>
        <w:ind w:firstLine="708"/>
        <w:jc w:val="both"/>
        <w:rPr>
          <w:sz w:val="26"/>
          <w:szCs w:val="26"/>
        </w:rPr>
      </w:pPr>
      <w:r w:rsidRPr="005D01A9">
        <w:rPr>
          <w:sz w:val="26"/>
          <w:szCs w:val="26"/>
        </w:rPr>
        <w:t xml:space="preserve">Вывод: </w:t>
      </w:r>
      <w:r w:rsidR="002D0179" w:rsidRPr="005D01A9">
        <w:rPr>
          <w:sz w:val="26"/>
          <w:szCs w:val="26"/>
        </w:rPr>
        <w:t>реализация программы соответствует запланированным результатам при запланированном объеме расходов. Программа результативна;</w:t>
      </w:r>
    </w:p>
    <w:p w:rsidR="009D0529" w:rsidRPr="005D01A9" w:rsidRDefault="009D0529" w:rsidP="00ED0325">
      <w:pPr>
        <w:ind w:firstLine="708"/>
        <w:jc w:val="both"/>
        <w:rPr>
          <w:sz w:val="26"/>
          <w:szCs w:val="26"/>
        </w:rPr>
      </w:pPr>
    </w:p>
    <w:p w:rsidR="0087448F" w:rsidRPr="005D01A9" w:rsidRDefault="0087448F" w:rsidP="00AA4DF7">
      <w:pPr>
        <w:ind w:firstLine="708"/>
        <w:jc w:val="both"/>
        <w:rPr>
          <w:sz w:val="26"/>
          <w:szCs w:val="26"/>
        </w:rPr>
      </w:pPr>
      <w:r w:rsidRPr="005D01A9">
        <w:rPr>
          <w:sz w:val="26"/>
          <w:szCs w:val="26"/>
        </w:rPr>
        <w:t>Ответственный исполнитель: Отдел по труду и социальным вопросам.</w:t>
      </w:r>
    </w:p>
    <w:p w:rsidR="003B0608" w:rsidRPr="005D01A9" w:rsidRDefault="003B0608" w:rsidP="003B0608">
      <w:pPr>
        <w:jc w:val="both"/>
        <w:rPr>
          <w:sz w:val="26"/>
          <w:szCs w:val="26"/>
        </w:rPr>
      </w:pPr>
      <w:r w:rsidRPr="005D01A9">
        <w:rPr>
          <w:i/>
          <w:sz w:val="26"/>
          <w:szCs w:val="26"/>
        </w:rPr>
        <w:t xml:space="preserve">2. </w:t>
      </w:r>
      <w:r w:rsidR="006F654E" w:rsidRPr="005D01A9">
        <w:rPr>
          <w:i/>
          <w:sz w:val="26"/>
          <w:szCs w:val="26"/>
        </w:rPr>
        <w:t>Социальная поддержка жителей муниципального образования городской округ город Пыть-Ях на 201</w:t>
      </w:r>
      <w:r w:rsidR="00FF6623" w:rsidRPr="005D01A9">
        <w:rPr>
          <w:i/>
          <w:sz w:val="26"/>
          <w:szCs w:val="26"/>
        </w:rPr>
        <w:t>8</w:t>
      </w:r>
      <w:r w:rsidR="006F654E" w:rsidRPr="005D01A9">
        <w:rPr>
          <w:i/>
          <w:sz w:val="26"/>
          <w:szCs w:val="26"/>
        </w:rPr>
        <w:t>-202</w:t>
      </w:r>
      <w:r w:rsidR="00FF6623" w:rsidRPr="005D01A9">
        <w:rPr>
          <w:i/>
          <w:sz w:val="26"/>
          <w:szCs w:val="26"/>
        </w:rPr>
        <w:t>5</w:t>
      </w:r>
      <w:r w:rsidR="00503D2C" w:rsidRPr="005D01A9">
        <w:rPr>
          <w:i/>
          <w:sz w:val="26"/>
          <w:szCs w:val="26"/>
        </w:rPr>
        <w:t xml:space="preserve"> годы</w:t>
      </w:r>
      <w:r w:rsidR="00FF6623" w:rsidRPr="005D01A9">
        <w:rPr>
          <w:i/>
          <w:sz w:val="26"/>
          <w:szCs w:val="26"/>
        </w:rPr>
        <w:t xml:space="preserve"> и на период д</w:t>
      </w:r>
      <w:r w:rsidR="00503D2C" w:rsidRPr="005D01A9">
        <w:rPr>
          <w:i/>
          <w:sz w:val="26"/>
          <w:szCs w:val="26"/>
        </w:rPr>
        <w:t xml:space="preserve">о 2030 </w:t>
      </w:r>
      <w:r w:rsidR="006F654E" w:rsidRPr="005D01A9">
        <w:rPr>
          <w:i/>
          <w:sz w:val="26"/>
          <w:szCs w:val="26"/>
        </w:rPr>
        <w:t>год</w:t>
      </w:r>
      <w:r w:rsidR="00503D2C" w:rsidRPr="005D01A9">
        <w:rPr>
          <w:i/>
          <w:sz w:val="26"/>
          <w:szCs w:val="26"/>
        </w:rPr>
        <w:t>а</w:t>
      </w:r>
      <w:r w:rsidR="006F654E" w:rsidRPr="005D01A9">
        <w:rPr>
          <w:i/>
          <w:sz w:val="26"/>
          <w:szCs w:val="26"/>
        </w:rPr>
        <w:t xml:space="preserve">, </w:t>
      </w:r>
      <w:r w:rsidR="006F654E" w:rsidRPr="005D01A9">
        <w:rPr>
          <w:sz w:val="26"/>
          <w:szCs w:val="26"/>
        </w:rPr>
        <w:t>утвержденная постановлением администрации города от 1</w:t>
      </w:r>
      <w:r w:rsidR="00503D2C" w:rsidRPr="005D01A9">
        <w:rPr>
          <w:sz w:val="26"/>
          <w:szCs w:val="26"/>
        </w:rPr>
        <w:t>2</w:t>
      </w:r>
      <w:r w:rsidR="006F654E" w:rsidRPr="005D01A9">
        <w:rPr>
          <w:sz w:val="26"/>
          <w:szCs w:val="26"/>
        </w:rPr>
        <w:t>.12.201</w:t>
      </w:r>
      <w:r w:rsidR="00503D2C" w:rsidRPr="005D01A9">
        <w:rPr>
          <w:sz w:val="26"/>
          <w:szCs w:val="26"/>
        </w:rPr>
        <w:t>7</w:t>
      </w:r>
      <w:r w:rsidR="006F654E" w:rsidRPr="005D01A9">
        <w:rPr>
          <w:sz w:val="26"/>
          <w:szCs w:val="26"/>
        </w:rPr>
        <w:t xml:space="preserve"> № 3</w:t>
      </w:r>
      <w:r w:rsidR="00503D2C" w:rsidRPr="005D01A9">
        <w:rPr>
          <w:sz w:val="26"/>
          <w:szCs w:val="26"/>
        </w:rPr>
        <w:t>29</w:t>
      </w:r>
      <w:r w:rsidR="006F654E" w:rsidRPr="005D01A9">
        <w:rPr>
          <w:sz w:val="26"/>
          <w:szCs w:val="26"/>
        </w:rPr>
        <w:t xml:space="preserve">-па (с изм. от </w:t>
      </w:r>
      <w:r w:rsidR="00D10AF6" w:rsidRPr="005D01A9">
        <w:rPr>
          <w:sz w:val="26"/>
          <w:szCs w:val="26"/>
        </w:rPr>
        <w:t>2</w:t>
      </w:r>
      <w:r w:rsidR="00503D2C" w:rsidRPr="005D01A9">
        <w:rPr>
          <w:sz w:val="26"/>
          <w:szCs w:val="26"/>
        </w:rPr>
        <w:t>6</w:t>
      </w:r>
      <w:r w:rsidR="00D10AF6" w:rsidRPr="005D01A9">
        <w:rPr>
          <w:sz w:val="26"/>
          <w:szCs w:val="26"/>
        </w:rPr>
        <w:t>.12.201</w:t>
      </w:r>
      <w:r w:rsidR="00503D2C" w:rsidRPr="005D01A9">
        <w:rPr>
          <w:sz w:val="26"/>
          <w:szCs w:val="26"/>
        </w:rPr>
        <w:t>8</w:t>
      </w:r>
      <w:r w:rsidR="00D10AF6" w:rsidRPr="005D01A9">
        <w:rPr>
          <w:sz w:val="26"/>
          <w:szCs w:val="26"/>
        </w:rPr>
        <w:t xml:space="preserve"> №</w:t>
      </w:r>
      <w:r w:rsidR="00BE55EA" w:rsidRPr="005D01A9">
        <w:rPr>
          <w:sz w:val="26"/>
          <w:szCs w:val="26"/>
        </w:rPr>
        <w:t xml:space="preserve"> </w:t>
      </w:r>
      <w:r w:rsidR="00503D2C" w:rsidRPr="005D01A9">
        <w:rPr>
          <w:sz w:val="26"/>
          <w:szCs w:val="26"/>
        </w:rPr>
        <w:t>478</w:t>
      </w:r>
      <w:r w:rsidR="00D10AF6" w:rsidRPr="005D01A9">
        <w:rPr>
          <w:sz w:val="26"/>
          <w:szCs w:val="26"/>
        </w:rPr>
        <w:t>-па</w:t>
      </w:r>
      <w:r w:rsidR="006F654E" w:rsidRPr="005D01A9">
        <w:rPr>
          <w:sz w:val="26"/>
          <w:szCs w:val="26"/>
        </w:rPr>
        <w:t>)</w:t>
      </w:r>
      <w:r w:rsidRPr="005D01A9">
        <w:rPr>
          <w:sz w:val="26"/>
          <w:szCs w:val="26"/>
        </w:rPr>
        <w:t xml:space="preserve"> (приложение 2)</w:t>
      </w:r>
      <w:r w:rsidR="008F2015" w:rsidRPr="005D01A9">
        <w:rPr>
          <w:sz w:val="26"/>
          <w:szCs w:val="26"/>
        </w:rPr>
        <w:t>.</w:t>
      </w:r>
    </w:p>
    <w:p w:rsidR="003B0608" w:rsidRPr="005D01A9" w:rsidRDefault="00D10AF6" w:rsidP="003B0608">
      <w:pPr>
        <w:autoSpaceDE w:val="0"/>
        <w:autoSpaceDN w:val="0"/>
        <w:adjustRightInd w:val="0"/>
        <w:ind w:firstLine="708"/>
        <w:jc w:val="both"/>
        <w:rPr>
          <w:sz w:val="26"/>
          <w:szCs w:val="26"/>
        </w:rPr>
      </w:pPr>
      <w:r w:rsidRPr="005D01A9">
        <w:rPr>
          <w:sz w:val="26"/>
          <w:szCs w:val="26"/>
        </w:rPr>
        <w:t>Эффективность программы за 201</w:t>
      </w:r>
      <w:r w:rsidR="005C302A" w:rsidRPr="005D01A9">
        <w:rPr>
          <w:sz w:val="26"/>
          <w:szCs w:val="26"/>
        </w:rPr>
        <w:t>8</w:t>
      </w:r>
      <w:r w:rsidR="00060C3B" w:rsidRPr="005D01A9">
        <w:rPr>
          <w:sz w:val="26"/>
          <w:szCs w:val="26"/>
        </w:rPr>
        <w:t xml:space="preserve"> год</w:t>
      </w:r>
      <w:r w:rsidR="0002375F" w:rsidRPr="005D01A9">
        <w:rPr>
          <w:sz w:val="26"/>
          <w:szCs w:val="26"/>
        </w:rPr>
        <w:t xml:space="preserve"> составила 10</w:t>
      </w:r>
      <w:r w:rsidR="005C302A" w:rsidRPr="005D01A9">
        <w:rPr>
          <w:sz w:val="26"/>
          <w:szCs w:val="26"/>
        </w:rPr>
        <w:t>1</w:t>
      </w:r>
      <w:r w:rsidR="0002375F" w:rsidRPr="005D01A9">
        <w:rPr>
          <w:sz w:val="26"/>
          <w:szCs w:val="26"/>
        </w:rPr>
        <w:t>,</w:t>
      </w:r>
      <w:r w:rsidR="005C302A" w:rsidRPr="005D01A9">
        <w:rPr>
          <w:sz w:val="26"/>
          <w:szCs w:val="26"/>
        </w:rPr>
        <w:t>3</w:t>
      </w:r>
      <w:r w:rsidR="003B0608" w:rsidRPr="005D01A9">
        <w:rPr>
          <w:sz w:val="26"/>
          <w:szCs w:val="26"/>
        </w:rPr>
        <w:t>%. Уровень исполнения</w:t>
      </w:r>
      <w:r w:rsidR="00176C6F" w:rsidRPr="005D01A9">
        <w:rPr>
          <w:sz w:val="26"/>
          <w:szCs w:val="26"/>
        </w:rPr>
        <w:t xml:space="preserve"> финансирования программы – </w:t>
      </w:r>
      <w:r w:rsidR="0002375F" w:rsidRPr="005D01A9">
        <w:rPr>
          <w:sz w:val="26"/>
          <w:szCs w:val="26"/>
        </w:rPr>
        <w:t>9</w:t>
      </w:r>
      <w:r w:rsidR="005C302A" w:rsidRPr="005D01A9">
        <w:rPr>
          <w:sz w:val="26"/>
          <w:szCs w:val="26"/>
        </w:rPr>
        <w:t>6,2</w:t>
      </w:r>
      <w:r w:rsidR="003B0608" w:rsidRPr="005D01A9">
        <w:rPr>
          <w:sz w:val="26"/>
          <w:szCs w:val="26"/>
        </w:rPr>
        <w:t>%, уровень дост</w:t>
      </w:r>
      <w:r w:rsidR="00176C6F" w:rsidRPr="005D01A9">
        <w:rPr>
          <w:sz w:val="26"/>
          <w:szCs w:val="26"/>
        </w:rPr>
        <w:t xml:space="preserve">ижения показателей составил </w:t>
      </w:r>
      <w:r w:rsidR="005C302A" w:rsidRPr="005D01A9">
        <w:rPr>
          <w:sz w:val="26"/>
          <w:szCs w:val="26"/>
        </w:rPr>
        <w:t>100</w:t>
      </w:r>
      <w:r w:rsidR="003B0608" w:rsidRPr="005D01A9">
        <w:rPr>
          <w:sz w:val="26"/>
          <w:szCs w:val="26"/>
        </w:rPr>
        <w:t>%.</w:t>
      </w:r>
    </w:p>
    <w:p w:rsidR="006C2536" w:rsidRPr="005D01A9" w:rsidRDefault="003B0608" w:rsidP="005C302A">
      <w:pPr>
        <w:ind w:firstLine="708"/>
        <w:jc w:val="both"/>
        <w:rPr>
          <w:sz w:val="26"/>
          <w:szCs w:val="26"/>
        </w:rPr>
      </w:pPr>
      <w:r w:rsidRPr="005D01A9">
        <w:rPr>
          <w:sz w:val="26"/>
          <w:szCs w:val="26"/>
        </w:rPr>
        <w:t>В оценке эф</w:t>
      </w:r>
      <w:r w:rsidR="00D51F94" w:rsidRPr="005D01A9">
        <w:rPr>
          <w:sz w:val="26"/>
          <w:szCs w:val="26"/>
        </w:rPr>
        <w:t>фекти</w:t>
      </w:r>
      <w:r w:rsidR="00BF492C" w:rsidRPr="005D01A9">
        <w:rPr>
          <w:sz w:val="26"/>
          <w:szCs w:val="26"/>
        </w:rPr>
        <w:t>вности не участвуе</w:t>
      </w:r>
      <w:r w:rsidR="005C302A" w:rsidRPr="005D01A9">
        <w:rPr>
          <w:sz w:val="26"/>
          <w:szCs w:val="26"/>
        </w:rPr>
        <w:t xml:space="preserve">т мероприятие </w:t>
      </w:r>
      <w:r w:rsidR="002E28CE" w:rsidRPr="005D01A9">
        <w:rPr>
          <w:sz w:val="26"/>
          <w:szCs w:val="26"/>
        </w:rPr>
        <w:t>«</w:t>
      </w:r>
      <w:r w:rsidR="005C302A" w:rsidRPr="005D01A9">
        <w:rPr>
          <w:sz w:val="26"/>
          <w:szCs w:val="26"/>
        </w:rPr>
        <w:t>Обеспечение дополнительных гарантий прав на жилое помещение детей-сирот и детей, оставшихся без попечения родителей, лиц из числа детей-сирот и детей, ост</w:t>
      </w:r>
      <w:r w:rsidR="00BF492C" w:rsidRPr="005D01A9">
        <w:rPr>
          <w:sz w:val="26"/>
          <w:szCs w:val="26"/>
        </w:rPr>
        <w:t>авшихся без попечения родителей»</w:t>
      </w:r>
      <w:r w:rsidR="005C302A" w:rsidRPr="005D01A9">
        <w:rPr>
          <w:sz w:val="26"/>
          <w:szCs w:val="26"/>
        </w:rPr>
        <w:t xml:space="preserve"> по которому в 2018 году финансирование не предусмотрено</w:t>
      </w:r>
      <w:r w:rsidR="00BF492C" w:rsidRPr="005D01A9">
        <w:rPr>
          <w:sz w:val="26"/>
          <w:szCs w:val="26"/>
        </w:rPr>
        <w:t>.</w:t>
      </w:r>
      <w:r w:rsidRPr="005D01A9">
        <w:rPr>
          <w:sz w:val="26"/>
          <w:szCs w:val="26"/>
        </w:rPr>
        <w:t xml:space="preserve"> </w:t>
      </w:r>
    </w:p>
    <w:p w:rsidR="00055A12" w:rsidRPr="005D01A9" w:rsidRDefault="00055A12" w:rsidP="00055A12">
      <w:pPr>
        <w:ind w:firstLine="708"/>
        <w:jc w:val="both"/>
        <w:rPr>
          <w:sz w:val="26"/>
          <w:szCs w:val="26"/>
        </w:rPr>
      </w:pPr>
      <w:r w:rsidRPr="005D01A9">
        <w:rPr>
          <w:sz w:val="26"/>
          <w:szCs w:val="26"/>
        </w:rPr>
        <w:t>По 12 показателям, участвующим в расчете оценки эффективности, уровень достижения 100,0%.</w:t>
      </w:r>
    </w:p>
    <w:p w:rsidR="00ED0325" w:rsidRPr="005D01A9" w:rsidRDefault="00ED0325" w:rsidP="00ED0325">
      <w:pPr>
        <w:autoSpaceDE w:val="0"/>
        <w:autoSpaceDN w:val="0"/>
        <w:adjustRightInd w:val="0"/>
        <w:ind w:firstLine="708"/>
        <w:jc w:val="both"/>
        <w:rPr>
          <w:sz w:val="26"/>
          <w:szCs w:val="26"/>
        </w:rPr>
      </w:pPr>
      <w:r w:rsidRPr="005D01A9">
        <w:rPr>
          <w:sz w:val="26"/>
          <w:szCs w:val="26"/>
        </w:rPr>
        <w:t>Вывод: реализация программы соответствует запланированным результатам при запланированном объеме расходов. Муниципальная программа результативна.</w:t>
      </w:r>
    </w:p>
    <w:p w:rsidR="00C148C1" w:rsidRPr="005D01A9" w:rsidRDefault="00C148C1" w:rsidP="003B0608">
      <w:pPr>
        <w:jc w:val="both"/>
        <w:rPr>
          <w:sz w:val="26"/>
          <w:szCs w:val="26"/>
        </w:rPr>
      </w:pPr>
    </w:p>
    <w:p w:rsidR="003B0608" w:rsidRPr="005D01A9" w:rsidRDefault="003B0608" w:rsidP="003B0608">
      <w:pPr>
        <w:jc w:val="both"/>
        <w:rPr>
          <w:sz w:val="26"/>
          <w:szCs w:val="26"/>
        </w:rPr>
      </w:pPr>
      <w:r w:rsidRPr="005D01A9">
        <w:rPr>
          <w:sz w:val="26"/>
          <w:szCs w:val="26"/>
        </w:rPr>
        <w:t xml:space="preserve">3. </w:t>
      </w:r>
      <w:r w:rsidR="00981EEF" w:rsidRPr="005D01A9">
        <w:rPr>
          <w:i/>
          <w:sz w:val="26"/>
          <w:szCs w:val="26"/>
        </w:rPr>
        <w:t xml:space="preserve">Доступная среда в муниципальном образовании городской округ город Пыть-Ях на 2016-2020 годы, </w:t>
      </w:r>
      <w:r w:rsidR="00981EEF" w:rsidRPr="005D01A9">
        <w:rPr>
          <w:sz w:val="26"/>
          <w:szCs w:val="26"/>
        </w:rPr>
        <w:t>утвержденная постановлением администрации города от 1</w:t>
      </w:r>
      <w:r w:rsidR="00BA6734" w:rsidRPr="005D01A9">
        <w:rPr>
          <w:sz w:val="26"/>
          <w:szCs w:val="26"/>
        </w:rPr>
        <w:t>8.12.2015 № 360-па (с изм. от 13.12.2017</w:t>
      </w:r>
      <w:r w:rsidR="00981EEF" w:rsidRPr="005D01A9">
        <w:rPr>
          <w:sz w:val="26"/>
          <w:szCs w:val="26"/>
        </w:rPr>
        <w:t xml:space="preserve"> №</w:t>
      </w:r>
      <w:r w:rsidR="00F65C66" w:rsidRPr="005D01A9">
        <w:rPr>
          <w:sz w:val="26"/>
          <w:szCs w:val="26"/>
        </w:rPr>
        <w:t xml:space="preserve"> </w:t>
      </w:r>
      <w:r w:rsidR="00981EEF" w:rsidRPr="005D01A9">
        <w:rPr>
          <w:sz w:val="26"/>
          <w:szCs w:val="26"/>
        </w:rPr>
        <w:t>3</w:t>
      </w:r>
      <w:r w:rsidR="00BA6734" w:rsidRPr="005D01A9">
        <w:rPr>
          <w:sz w:val="26"/>
          <w:szCs w:val="26"/>
        </w:rPr>
        <w:t>36</w:t>
      </w:r>
      <w:r w:rsidR="00981EEF" w:rsidRPr="005D01A9">
        <w:rPr>
          <w:sz w:val="26"/>
          <w:szCs w:val="26"/>
        </w:rPr>
        <w:t>-па)</w:t>
      </w:r>
      <w:r w:rsidRPr="005D01A9">
        <w:rPr>
          <w:sz w:val="26"/>
          <w:szCs w:val="26"/>
        </w:rPr>
        <w:t xml:space="preserve"> (приложение 3)</w:t>
      </w:r>
      <w:r w:rsidR="008F2015" w:rsidRPr="005D01A9">
        <w:rPr>
          <w:sz w:val="26"/>
          <w:szCs w:val="26"/>
        </w:rPr>
        <w:t>.</w:t>
      </w:r>
    </w:p>
    <w:p w:rsidR="005E19D1" w:rsidRPr="005D01A9" w:rsidRDefault="005E19D1" w:rsidP="008553F4">
      <w:pPr>
        <w:autoSpaceDE w:val="0"/>
        <w:autoSpaceDN w:val="0"/>
        <w:adjustRightInd w:val="0"/>
        <w:ind w:firstLine="708"/>
        <w:jc w:val="both"/>
        <w:rPr>
          <w:sz w:val="26"/>
          <w:szCs w:val="26"/>
        </w:rPr>
      </w:pPr>
      <w:r w:rsidRPr="005D01A9">
        <w:rPr>
          <w:sz w:val="26"/>
          <w:szCs w:val="26"/>
        </w:rPr>
        <w:t>В 201</w:t>
      </w:r>
      <w:r w:rsidR="005C302A" w:rsidRPr="005D01A9">
        <w:rPr>
          <w:sz w:val="26"/>
          <w:szCs w:val="26"/>
        </w:rPr>
        <w:t>8</w:t>
      </w:r>
      <w:r w:rsidRPr="005D01A9">
        <w:rPr>
          <w:sz w:val="26"/>
          <w:szCs w:val="26"/>
        </w:rPr>
        <w:t xml:space="preserve"> году программа не участвовала в оценке эффективности в связи</w:t>
      </w:r>
      <w:r w:rsidR="0069424D" w:rsidRPr="005D01A9">
        <w:rPr>
          <w:sz w:val="26"/>
          <w:szCs w:val="26"/>
        </w:rPr>
        <w:t xml:space="preserve"> с отсутствием</w:t>
      </w:r>
      <w:r w:rsidRPr="005D01A9">
        <w:rPr>
          <w:sz w:val="26"/>
          <w:szCs w:val="26"/>
        </w:rPr>
        <w:t xml:space="preserve"> финансирования.</w:t>
      </w:r>
    </w:p>
    <w:p w:rsidR="00BF492C" w:rsidRPr="005D01A9" w:rsidRDefault="00BF492C" w:rsidP="008553F4">
      <w:pPr>
        <w:autoSpaceDE w:val="0"/>
        <w:autoSpaceDN w:val="0"/>
        <w:adjustRightInd w:val="0"/>
        <w:ind w:firstLine="708"/>
        <w:jc w:val="both"/>
        <w:rPr>
          <w:sz w:val="26"/>
          <w:szCs w:val="26"/>
        </w:rPr>
      </w:pPr>
    </w:p>
    <w:p w:rsidR="00BF492C" w:rsidRPr="005D01A9" w:rsidRDefault="00BF492C" w:rsidP="00BF492C">
      <w:pPr>
        <w:jc w:val="both"/>
        <w:rPr>
          <w:sz w:val="26"/>
          <w:szCs w:val="26"/>
        </w:rPr>
      </w:pPr>
      <w:r w:rsidRPr="005D01A9">
        <w:rPr>
          <w:sz w:val="26"/>
          <w:szCs w:val="26"/>
        </w:rPr>
        <w:t xml:space="preserve">4. </w:t>
      </w:r>
      <w:r w:rsidRPr="005D01A9">
        <w:rPr>
          <w:i/>
          <w:sz w:val="26"/>
          <w:szCs w:val="26"/>
        </w:rPr>
        <w:t>Содействие занятости населения в муниципальном образовании городской округ город Пыть-Ях на 2018-2025 годы и на период до 2030 года</w:t>
      </w:r>
      <w:r w:rsidRPr="005D01A9">
        <w:rPr>
          <w:sz w:val="26"/>
          <w:szCs w:val="26"/>
        </w:rPr>
        <w:t>, утвержденная постановлением администрации города от 04.12.2017 № 312-па (с изм. от 28.12.2018 № 486-</w:t>
      </w:r>
      <w:proofErr w:type="gramStart"/>
      <w:r w:rsidRPr="005D01A9">
        <w:rPr>
          <w:sz w:val="26"/>
          <w:szCs w:val="26"/>
        </w:rPr>
        <w:t>па)  (</w:t>
      </w:r>
      <w:proofErr w:type="gramEnd"/>
      <w:r w:rsidRPr="005D01A9">
        <w:rPr>
          <w:sz w:val="26"/>
          <w:szCs w:val="26"/>
        </w:rPr>
        <w:t xml:space="preserve">приложение </w:t>
      </w:r>
      <w:r w:rsidR="00352D9D">
        <w:rPr>
          <w:sz w:val="26"/>
          <w:szCs w:val="26"/>
        </w:rPr>
        <w:t>4</w:t>
      </w:r>
      <w:r w:rsidRPr="005D01A9">
        <w:rPr>
          <w:sz w:val="26"/>
          <w:szCs w:val="26"/>
        </w:rPr>
        <w:t>).</w:t>
      </w:r>
    </w:p>
    <w:p w:rsidR="00BF492C" w:rsidRPr="005D01A9" w:rsidRDefault="00BF492C" w:rsidP="00BF492C">
      <w:pPr>
        <w:autoSpaceDE w:val="0"/>
        <w:autoSpaceDN w:val="0"/>
        <w:adjustRightInd w:val="0"/>
        <w:ind w:firstLine="708"/>
        <w:jc w:val="both"/>
        <w:rPr>
          <w:sz w:val="26"/>
          <w:szCs w:val="26"/>
        </w:rPr>
      </w:pPr>
      <w:r w:rsidRPr="005D01A9">
        <w:rPr>
          <w:sz w:val="26"/>
          <w:szCs w:val="26"/>
        </w:rPr>
        <w:t>Эффективность программы за 2018 год составила 1</w:t>
      </w:r>
      <w:r w:rsidR="00CF73DA">
        <w:rPr>
          <w:sz w:val="26"/>
          <w:szCs w:val="26"/>
        </w:rPr>
        <w:t>66</w:t>
      </w:r>
      <w:r w:rsidRPr="005D01A9">
        <w:rPr>
          <w:sz w:val="26"/>
          <w:szCs w:val="26"/>
        </w:rPr>
        <w:t>,</w:t>
      </w:r>
      <w:r w:rsidR="00CF73DA">
        <w:rPr>
          <w:sz w:val="26"/>
          <w:szCs w:val="26"/>
        </w:rPr>
        <w:t>1</w:t>
      </w:r>
      <w:r w:rsidRPr="005D01A9">
        <w:rPr>
          <w:sz w:val="26"/>
          <w:szCs w:val="26"/>
        </w:rPr>
        <w:t>%. Уровень исполнения финансирования программы – 9</w:t>
      </w:r>
      <w:r w:rsidR="00CF73DA">
        <w:rPr>
          <w:sz w:val="26"/>
          <w:szCs w:val="26"/>
        </w:rPr>
        <w:t>1</w:t>
      </w:r>
      <w:r w:rsidRPr="005D01A9">
        <w:rPr>
          <w:sz w:val="26"/>
          <w:szCs w:val="26"/>
        </w:rPr>
        <w:t>,3%, уровень достижения показателей составил 100%.</w:t>
      </w:r>
    </w:p>
    <w:p w:rsidR="00BF492C" w:rsidRPr="005D01A9" w:rsidRDefault="00BF492C" w:rsidP="00BF492C">
      <w:pPr>
        <w:ind w:firstLine="708"/>
        <w:jc w:val="both"/>
        <w:rPr>
          <w:sz w:val="26"/>
          <w:szCs w:val="26"/>
        </w:rPr>
      </w:pPr>
      <w:r w:rsidRPr="005D01A9">
        <w:rPr>
          <w:sz w:val="26"/>
          <w:szCs w:val="26"/>
        </w:rPr>
        <w:t>По 15 показателям, участвующим в расчете оценки эффективности, уровень достижения 100,0%.</w:t>
      </w:r>
    </w:p>
    <w:p w:rsidR="00BF492C" w:rsidRPr="005D01A9" w:rsidRDefault="00BF492C" w:rsidP="00BF492C">
      <w:pPr>
        <w:ind w:firstLine="708"/>
        <w:jc w:val="both"/>
        <w:rPr>
          <w:sz w:val="26"/>
          <w:szCs w:val="26"/>
        </w:rPr>
      </w:pPr>
      <w:r w:rsidRPr="005D01A9">
        <w:rPr>
          <w:sz w:val="26"/>
          <w:szCs w:val="26"/>
        </w:rPr>
        <w:t xml:space="preserve">В оценке эффективности не участвует мероприятие "Обеспечение функции органов местного самоуправления (содержание отдела по труду и социальным вопросам)" с плановым объемом финансирования 4 412,3 тыс. руб., средства местного бюджета. </w:t>
      </w:r>
    </w:p>
    <w:p w:rsidR="00BF492C" w:rsidRPr="005D01A9" w:rsidRDefault="00BF492C" w:rsidP="00BF492C">
      <w:pPr>
        <w:autoSpaceDE w:val="0"/>
        <w:autoSpaceDN w:val="0"/>
        <w:adjustRightInd w:val="0"/>
        <w:ind w:firstLine="708"/>
        <w:jc w:val="both"/>
        <w:rPr>
          <w:sz w:val="26"/>
          <w:szCs w:val="26"/>
        </w:rPr>
      </w:pPr>
      <w:r w:rsidRPr="005D01A9">
        <w:rPr>
          <w:sz w:val="26"/>
          <w:szCs w:val="26"/>
        </w:rPr>
        <w:t xml:space="preserve">Вывод: </w:t>
      </w:r>
      <w:r w:rsidR="00C06024" w:rsidRPr="00C06024">
        <w:rPr>
          <w:sz w:val="26"/>
          <w:szCs w:val="26"/>
        </w:rPr>
        <w:t>эффективность реализации программы более высокая по сравнению с запланированной</w:t>
      </w:r>
      <w:r w:rsidRPr="005D01A9">
        <w:rPr>
          <w:sz w:val="26"/>
          <w:szCs w:val="26"/>
        </w:rPr>
        <w:t xml:space="preserve">. Муниципальная программа </w:t>
      </w:r>
      <w:r w:rsidR="00CF73DA">
        <w:rPr>
          <w:sz w:val="26"/>
          <w:szCs w:val="26"/>
        </w:rPr>
        <w:t>высоко</w:t>
      </w:r>
      <w:r w:rsidRPr="005D01A9">
        <w:rPr>
          <w:sz w:val="26"/>
          <w:szCs w:val="26"/>
        </w:rPr>
        <w:t>результативна.</w:t>
      </w:r>
    </w:p>
    <w:p w:rsidR="003B0608" w:rsidRPr="005D01A9" w:rsidRDefault="003B0608" w:rsidP="003B0608">
      <w:pPr>
        <w:jc w:val="both"/>
        <w:rPr>
          <w:sz w:val="26"/>
          <w:szCs w:val="26"/>
        </w:rPr>
      </w:pPr>
    </w:p>
    <w:p w:rsidR="005D01A9" w:rsidRPr="005D01A9" w:rsidRDefault="005D01A9" w:rsidP="005D01A9">
      <w:pPr>
        <w:ind w:firstLine="708"/>
        <w:jc w:val="both"/>
        <w:rPr>
          <w:sz w:val="26"/>
          <w:szCs w:val="26"/>
        </w:rPr>
      </w:pPr>
      <w:r w:rsidRPr="005D01A9">
        <w:rPr>
          <w:sz w:val="26"/>
          <w:szCs w:val="26"/>
        </w:rPr>
        <w:t>Ответственный исполнитель: Управление по экономике.</w:t>
      </w:r>
    </w:p>
    <w:p w:rsidR="005D01A9" w:rsidRPr="005D01A9" w:rsidRDefault="005D01A9" w:rsidP="005D01A9">
      <w:pPr>
        <w:jc w:val="both"/>
        <w:rPr>
          <w:sz w:val="26"/>
          <w:szCs w:val="26"/>
        </w:rPr>
      </w:pPr>
      <w:r w:rsidRPr="005D01A9">
        <w:rPr>
          <w:sz w:val="26"/>
          <w:szCs w:val="26"/>
        </w:rPr>
        <w:t xml:space="preserve">5. </w:t>
      </w:r>
      <w:r w:rsidRPr="005D01A9">
        <w:rPr>
          <w:i/>
          <w:sz w:val="26"/>
          <w:szCs w:val="26"/>
        </w:rPr>
        <w:t>Развитие агропромышленного комплекса и рынков сельскохозяйственной продукции, сырья и продовольствия в муниципальном образовании городской округ город Пыть-Ях на 2018-2025 годы и на период до 2030 года,</w:t>
      </w:r>
      <w:r w:rsidRPr="005D01A9">
        <w:rPr>
          <w:sz w:val="26"/>
          <w:szCs w:val="26"/>
        </w:rPr>
        <w:t xml:space="preserve"> утвержденная постановлением </w:t>
      </w:r>
      <w:r w:rsidRPr="005D01A9">
        <w:rPr>
          <w:sz w:val="26"/>
          <w:szCs w:val="26"/>
        </w:rPr>
        <w:lastRenderedPageBreak/>
        <w:t xml:space="preserve">администрации города от 04.12.2017 № 315-па (с изм. от 27.12.2018 № 483-па) (приложение </w:t>
      </w:r>
      <w:r w:rsidR="00352D9D">
        <w:rPr>
          <w:sz w:val="26"/>
          <w:szCs w:val="26"/>
        </w:rPr>
        <w:t>5</w:t>
      </w:r>
      <w:r w:rsidRPr="005D01A9">
        <w:rPr>
          <w:sz w:val="26"/>
          <w:szCs w:val="26"/>
        </w:rPr>
        <w:t>).</w:t>
      </w:r>
    </w:p>
    <w:p w:rsidR="005D01A9" w:rsidRPr="005D01A9" w:rsidRDefault="005D01A9" w:rsidP="005D01A9">
      <w:pPr>
        <w:autoSpaceDE w:val="0"/>
        <w:autoSpaceDN w:val="0"/>
        <w:adjustRightInd w:val="0"/>
        <w:ind w:firstLine="708"/>
        <w:jc w:val="both"/>
        <w:rPr>
          <w:sz w:val="26"/>
          <w:szCs w:val="26"/>
        </w:rPr>
      </w:pPr>
      <w:r w:rsidRPr="005D01A9">
        <w:rPr>
          <w:sz w:val="26"/>
          <w:szCs w:val="26"/>
        </w:rPr>
        <w:t>Эффективность программы за 2018 год составила 100,7%. Уровень исполнения финансирования программы – 99,9%, уровень достижения показателей составил 100,6%.</w:t>
      </w:r>
    </w:p>
    <w:p w:rsidR="005D01A9" w:rsidRPr="005D01A9" w:rsidRDefault="00660329" w:rsidP="005D01A9">
      <w:pPr>
        <w:ind w:firstLine="708"/>
        <w:jc w:val="both"/>
        <w:rPr>
          <w:sz w:val="26"/>
          <w:szCs w:val="26"/>
        </w:rPr>
      </w:pPr>
      <w:r>
        <w:rPr>
          <w:sz w:val="26"/>
          <w:szCs w:val="26"/>
        </w:rPr>
        <w:t xml:space="preserve">По </w:t>
      </w:r>
      <w:r w:rsidR="005D01A9" w:rsidRPr="005D01A9">
        <w:rPr>
          <w:sz w:val="26"/>
          <w:szCs w:val="26"/>
        </w:rPr>
        <w:t>11 показателям, участвующим в расчете оценки эффективности, уровень достижения от 90 до 110%;</w:t>
      </w:r>
    </w:p>
    <w:p w:rsidR="005D01A9" w:rsidRPr="005D01A9" w:rsidRDefault="005D01A9" w:rsidP="005D01A9">
      <w:pPr>
        <w:ind w:firstLine="708"/>
        <w:jc w:val="both"/>
        <w:rPr>
          <w:sz w:val="26"/>
          <w:szCs w:val="26"/>
        </w:rPr>
      </w:pPr>
      <w:r w:rsidRPr="005D01A9">
        <w:rPr>
          <w:sz w:val="26"/>
          <w:szCs w:val="26"/>
        </w:rPr>
        <w:t>Вывод: реализация программы соответствует запланированным результатам при запланированном объеме расходов. Муниципальная программа результативна.</w:t>
      </w:r>
    </w:p>
    <w:p w:rsidR="005D01A9" w:rsidRPr="005D01A9" w:rsidRDefault="005D01A9" w:rsidP="0025470B">
      <w:pPr>
        <w:ind w:firstLine="708"/>
        <w:jc w:val="both"/>
        <w:rPr>
          <w:sz w:val="26"/>
          <w:szCs w:val="26"/>
        </w:rPr>
      </w:pPr>
    </w:p>
    <w:p w:rsidR="005D01A9" w:rsidRPr="005D01A9" w:rsidRDefault="005D01A9" w:rsidP="005D01A9">
      <w:pPr>
        <w:jc w:val="both"/>
        <w:rPr>
          <w:sz w:val="26"/>
          <w:szCs w:val="26"/>
        </w:rPr>
      </w:pPr>
      <w:r w:rsidRPr="005D01A9">
        <w:rPr>
          <w:sz w:val="26"/>
          <w:szCs w:val="26"/>
        </w:rPr>
        <w:t xml:space="preserve">6. </w:t>
      </w:r>
      <w:r w:rsidRPr="005D01A9">
        <w:rPr>
          <w:i/>
          <w:sz w:val="26"/>
          <w:szCs w:val="26"/>
        </w:rPr>
        <w:t>«Социально-экономическое развитие и повышение инвестиционной привлекательности муниципального образования городской округ город Пыть-Ях в 2018 – 2025 годах и на период до 2030 года",</w:t>
      </w:r>
      <w:r w:rsidRPr="005D01A9">
        <w:rPr>
          <w:sz w:val="26"/>
          <w:szCs w:val="26"/>
        </w:rPr>
        <w:t xml:space="preserve"> утвержденная постановлением администрации города от 04.12.2017 № 314-па (с изм. от 26.12.2018 № 476-па) (приложение </w:t>
      </w:r>
      <w:r w:rsidR="00352D9D">
        <w:rPr>
          <w:sz w:val="26"/>
          <w:szCs w:val="26"/>
        </w:rPr>
        <w:t>6</w:t>
      </w:r>
      <w:r w:rsidRPr="005D01A9">
        <w:rPr>
          <w:sz w:val="26"/>
          <w:szCs w:val="26"/>
        </w:rPr>
        <w:t>).</w:t>
      </w:r>
    </w:p>
    <w:p w:rsidR="005D01A9" w:rsidRPr="005D01A9" w:rsidRDefault="005D01A9" w:rsidP="005D01A9">
      <w:pPr>
        <w:autoSpaceDE w:val="0"/>
        <w:autoSpaceDN w:val="0"/>
        <w:adjustRightInd w:val="0"/>
        <w:ind w:firstLine="708"/>
        <w:jc w:val="both"/>
        <w:rPr>
          <w:sz w:val="26"/>
          <w:szCs w:val="26"/>
        </w:rPr>
      </w:pPr>
      <w:r w:rsidRPr="005D01A9">
        <w:rPr>
          <w:sz w:val="26"/>
          <w:szCs w:val="26"/>
        </w:rPr>
        <w:t>Эффективность программы за 2018 год составила 105,4%. Уровень исполнения финансирования программы – 96,1%, уровень достижения показателей составил 112,2%.</w:t>
      </w:r>
    </w:p>
    <w:p w:rsidR="005D01A9" w:rsidRPr="005D01A9" w:rsidRDefault="005D01A9" w:rsidP="005D01A9">
      <w:pPr>
        <w:ind w:firstLine="708"/>
        <w:jc w:val="both"/>
        <w:rPr>
          <w:sz w:val="26"/>
          <w:szCs w:val="26"/>
        </w:rPr>
      </w:pPr>
      <w:r w:rsidRPr="005D01A9">
        <w:rPr>
          <w:sz w:val="26"/>
          <w:szCs w:val="26"/>
        </w:rPr>
        <w:t>Из 6 показателей, участвующих в оценке эффективности:</w:t>
      </w:r>
    </w:p>
    <w:p w:rsidR="005D01A9" w:rsidRPr="005D01A9" w:rsidRDefault="005D01A9" w:rsidP="005D01A9">
      <w:pPr>
        <w:ind w:firstLine="708"/>
        <w:jc w:val="both"/>
        <w:rPr>
          <w:sz w:val="26"/>
          <w:szCs w:val="26"/>
        </w:rPr>
      </w:pPr>
      <w:r w:rsidRPr="005D01A9">
        <w:rPr>
          <w:sz w:val="26"/>
          <w:szCs w:val="26"/>
        </w:rPr>
        <w:t>- 3 показателя - уровень достижения от 90 до 110%;</w:t>
      </w:r>
    </w:p>
    <w:p w:rsidR="005D01A9" w:rsidRPr="005D01A9" w:rsidRDefault="005D01A9" w:rsidP="005D01A9">
      <w:pPr>
        <w:ind w:firstLine="708"/>
        <w:jc w:val="both"/>
        <w:rPr>
          <w:sz w:val="26"/>
          <w:szCs w:val="26"/>
        </w:rPr>
      </w:pPr>
      <w:r w:rsidRPr="005D01A9">
        <w:rPr>
          <w:sz w:val="26"/>
          <w:szCs w:val="26"/>
        </w:rPr>
        <w:t>- 2 показателя – уровень достижения свыше 110%;</w:t>
      </w:r>
    </w:p>
    <w:p w:rsidR="005D01A9" w:rsidRPr="005D01A9" w:rsidRDefault="005D01A9" w:rsidP="005D01A9">
      <w:pPr>
        <w:ind w:firstLine="708"/>
        <w:jc w:val="both"/>
        <w:rPr>
          <w:sz w:val="26"/>
          <w:szCs w:val="26"/>
        </w:rPr>
      </w:pPr>
      <w:r w:rsidRPr="005D01A9">
        <w:rPr>
          <w:sz w:val="26"/>
          <w:szCs w:val="26"/>
        </w:rPr>
        <w:t>- 1 показатель -  ниже 90%.</w:t>
      </w:r>
    </w:p>
    <w:p w:rsidR="005D01A9" w:rsidRPr="005D01A9" w:rsidRDefault="005D01A9" w:rsidP="005D01A9">
      <w:pPr>
        <w:ind w:firstLine="708"/>
        <w:jc w:val="both"/>
        <w:rPr>
          <w:sz w:val="26"/>
          <w:szCs w:val="26"/>
        </w:rPr>
      </w:pPr>
      <w:r w:rsidRPr="005D01A9">
        <w:rPr>
          <w:sz w:val="26"/>
          <w:szCs w:val="26"/>
        </w:rPr>
        <w:t>По показателям «Количество предоставленных государственных и муниципальных услуг в МФЦ», «Доля граждан, имеющих доступ к получению государственных и муниципальных услуг по принципу «одного окна», в том числе в МФЦ, %» процент исполнения составил 129,3% и 145,6% соответственно. Фактическое количество предоставленных государственных и муниципальных услуг в МФЦ - 56 890,0 единиц, при плановом значении, утвержденном муниципальным заданием МБУ «МФЦ», - 44 000 единиц.</w:t>
      </w:r>
    </w:p>
    <w:p w:rsidR="005D01A9" w:rsidRPr="005D01A9" w:rsidRDefault="005D01A9" w:rsidP="005D01A9">
      <w:pPr>
        <w:ind w:firstLine="708"/>
        <w:jc w:val="both"/>
        <w:rPr>
          <w:sz w:val="26"/>
          <w:szCs w:val="26"/>
        </w:rPr>
      </w:pPr>
      <w:r w:rsidRPr="005D01A9">
        <w:rPr>
          <w:sz w:val="26"/>
          <w:szCs w:val="26"/>
        </w:rPr>
        <w:t>Показатель «Количество малых и средних предприятий» процент исполнения составил 88,4%. Для расчета показателя использованы данные из Единого реестра СМП, выгруженные с официального сайта ФНС России по состоянию на 10.12.2018г.</w:t>
      </w:r>
    </w:p>
    <w:p w:rsidR="005D01A9" w:rsidRPr="005D01A9" w:rsidRDefault="005D01A9" w:rsidP="005D01A9">
      <w:pPr>
        <w:autoSpaceDE w:val="0"/>
        <w:autoSpaceDN w:val="0"/>
        <w:adjustRightInd w:val="0"/>
        <w:ind w:firstLine="708"/>
        <w:jc w:val="both"/>
        <w:rPr>
          <w:sz w:val="26"/>
          <w:szCs w:val="26"/>
        </w:rPr>
      </w:pPr>
      <w:r w:rsidRPr="005D01A9">
        <w:rPr>
          <w:sz w:val="26"/>
          <w:szCs w:val="26"/>
        </w:rPr>
        <w:t xml:space="preserve">В оценке эффективности не участвуют показатели: «Среднесписочная численность работников малых и </w:t>
      </w:r>
      <w:r w:rsidR="0011055C">
        <w:rPr>
          <w:sz w:val="26"/>
          <w:szCs w:val="26"/>
        </w:rPr>
        <w:t>средних предприятий, человек», «</w:t>
      </w:r>
      <w:r w:rsidRPr="005D01A9">
        <w:rPr>
          <w:sz w:val="26"/>
          <w:szCs w:val="26"/>
        </w:rPr>
        <w:t xml:space="preserve">Оборот </w:t>
      </w:r>
      <w:proofErr w:type="gramStart"/>
      <w:r w:rsidRPr="005D01A9">
        <w:rPr>
          <w:sz w:val="26"/>
          <w:szCs w:val="26"/>
        </w:rPr>
        <w:t>малых  и</w:t>
      </w:r>
      <w:proofErr w:type="gramEnd"/>
      <w:r w:rsidRPr="005D01A9">
        <w:rPr>
          <w:sz w:val="26"/>
          <w:szCs w:val="26"/>
        </w:rPr>
        <w:t xml:space="preserve"> сре</w:t>
      </w:r>
      <w:r w:rsidR="0011055C">
        <w:rPr>
          <w:sz w:val="26"/>
          <w:szCs w:val="26"/>
        </w:rPr>
        <w:t>дних  предприятий, млрд. рублей»</w:t>
      </w:r>
      <w:r w:rsidRPr="005D01A9">
        <w:rPr>
          <w:sz w:val="26"/>
          <w:szCs w:val="26"/>
        </w:rPr>
        <w:t xml:space="preserve">, </w:t>
      </w:r>
      <w:r w:rsidR="0011055C">
        <w:rPr>
          <w:sz w:val="26"/>
          <w:szCs w:val="26"/>
        </w:rPr>
        <w:t>«</w:t>
      </w:r>
      <w:r w:rsidRPr="005D01A9">
        <w:rPr>
          <w:sz w:val="26"/>
          <w:szCs w:val="26"/>
        </w:rPr>
        <w:t>Прирост инвестиций в основной капитал в действующи</w:t>
      </w:r>
      <w:r w:rsidR="0011055C">
        <w:rPr>
          <w:sz w:val="26"/>
          <w:szCs w:val="26"/>
        </w:rPr>
        <w:t>х ценах, в % к предыдущему году»</w:t>
      </w:r>
      <w:r w:rsidRPr="005D01A9">
        <w:rPr>
          <w:sz w:val="26"/>
          <w:szCs w:val="26"/>
        </w:rPr>
        <w:t xml:space="preserve">, в связи с отсутствием статистической информации по состоянию на 01.01.2019г.  </w:t>
      </w:r>
    </w:p>
    <w:p w:rsidR="005D01A9" w:rsidRPr="005D01A9" w:rsidRDefault="005D01A9" w:rsidP="005D01A9">
      <w:pPr>
        <w:autoSpaceDE w:val="0"/>
        <w:autoSpaceDN w:val="0"/>
        <w:adjustRightInd w:val="0"/>
        <w:ind w:firstLine="708"/>
        <w:jc w:val="both"/>
        <w:rPr>
          <w:sz w:val="26"/>
          <w:szCs w:val="26"/>
        </w:rPr>
      </w:pPr>
      <w:r w:rsidRPr="005D01A9">
        <w:rPr>
          <w:color w:val="000000"/>
          <w:sz w:val="26"/>
          <w:szCs w:val="26"/>
        </w:rPr>
        <w:t xml:space="preserve">Вывод: </w:t>
      </w:r>
      <w:r w:rsidRPr="005D01A9">
        <w:rPr>
          <w:sz w:val="26"/>
          <w:szCs w:val="26"/>
        </w:rPr>
        <w:t>реализация программы соответствует запланированным результатам при запланированном объеме расходов. Муниципальная программа результативна.</w:t>
      </w:r>
    </w:p>
    <w:p w:rsidR="005D01A9" w:rsidRDefault="005D01A9" w:rsidP="0025470B">
      <w:pPr>
        <w:ind w:firstLine="708"/>
        <w:jc w:val="both"/>
        <w:rPr>
          <w:sz w:val="26"/>
          <w:szCs w:val="26"/>
          <w:highlight w:val="yellow"/>
        </w:rPr>
      </w:pPr>
    </w:p>
    <w:p w:rsidR="0025470B" w:rsidRPr="005D01A9" w:rsidRDefault="0025470B" w:rsidP="0025470B">
      <w:pPr>
        <w:ind w:firstLine="708"/>
        <w:jc w:val="both"/>
        <w:rPr>
          <w:sz w:val="26"/>
          <w:szCs w:val="26"/>
        </w:rPr>
      </w:pPr>
      <w:r w:rsidRPr="005D01A9">
        <w:rPr>
          <w:sz w:val="26"/>
          <w:szCs w:val="26"/>
        </w:rPr>
        <w:t>Ответственный исполнитель: Отдел по культуре и искусству.</w:t>
      </w:r>
    </w:p>
    <w:p w:rsidR="0025470B" w:rsidRPr="005D01A9" w:rsidRDefault="005D01A9" w:rsidP="0025470B">
      <w:pPr>
        <w:jc w:val="both"/>
        <w:rPr>
          <w:sz w:val="26"/>
          <w:szCs w:val="26"/>
        </w:rPr>
      </w:pPr>
      <w:r w:rsidRPr="005D01A9">
        <w:rPr>
          <w:sz w:val="26"/>
          <w:szCs w:val="26"/>
        </w:rPr>
        <w:t>7</w:t>
      </w:r>
      <w:r w:rsidR="0025470B" w:rsidRPr="005D01A9">
        <w:rPr>
          <w:sz w:val="26"/>
          <w:szCs w:val="26"/>
        </w:rPr>
        <w:t xml:space="preserve">. </w:t>
      </w:r>
      <w:r w:rsidR="0025470B" w:rsidRPr="005D01A9">
        <w:rPr>
          <w:i/>
          <w:sz w:val="26"/>
          <w:szCs w:val="26"/>
        </w:rPr>
        <w:t>Развитие культуры и туризма в муниципальном образовании городской округ город Пыть-Ях на 2018-2025 годы и на период до 2030 года,</w:t>
      </w:r>
      <w:r w:rsidR="0025470B" w:rsidRPr="005D01A9">
        <w:rPr>
          <w:sz w:val="26"/>
          <w:szCs w:val="26"/>
        </w:rPr>
        <w:t xml:space="preserve"> утвержденная постановлением администрации города от 13.12.2017 № 333-па (с изм. от 28.12.2018 № 485-па) (приложение </w:t>
      </w:r>
      <w:r w:rsidR="00352D9D">
        <w:rPr>
          <w:sz w:val="26"/>
          <w:szCs w:val="26"/>
        </w:rPr>
        <w:t>7</w:t>
      </w:r>
      <w:r w:rsidR="0025470B" w:rsidRPr="005D01A9">
        <w:rPr>
          <w:sz w:val="26"/>
          <w:szCs w:val="26"/>
        </w:rPr>
        <w:t>).</w:t>
      </w:r>
    </w:p>
    <w:p w:rsidR="0025470B" w:rsidRPr="005D01A9" w:rsidRDefault="0025470B" w:rsidP="0025470B">
      <w:pPr>
        <w:autoSpaceDE w:val="0"/>
        <w:autoSpaceDN w:val="0"/>
        <w:adjustRightInd w:val="0"/>
        <w:ind w:firstLine="708"/>
        <w:jc w:val="both"/>
        <w:rPr>
          <w:sz w:val="26"/>
          <w:szCs w:val="26"/>
        </w:rPr>
      </w:pPr>
      <w:r w:rsidRPr="005D01A9">
        <w:rPr>
          <w:sz w:val="26"/>
          <w:szCs w:val="26"/>
        </w:rPr>
        <w:t>Эффективность программы за 2018 год составила 100,7%. Уровень исполнения финансирования программы – 98,6%, уровень достижения показателей составил 100,1%.</w:t>
      </w:r>
    </w:p>
    <w:p w:rsidR="005756C5" w:rsidRPr="005D01A9" w:rsidRDefault="0011055C" w:rsidP="005756C5">
      <w:pPr>
        <w:ind w:firstLine="708"/>
        <w:jc w:val="both"/>
        <w:rPr>
          <w:sz w:val="26"/>
          <w:szCs w:val="26"/>
        </w:rPr>
      </w:pPr>
      <w:r>
        <w:rPr>
          <w:sz w:val="26"/>
          <w:szCs w:val="26"/>
        </w:rPr>
        <w:lastRenderedPageBreak/>
        <w:t>По 4 показателям, участвующим</w:t>
      </w:r>
      <w:r w:rsidR="005756C5" w:rsidRPr="005D01A9">
        <w:rPr>
          <w:sz w:val="26"/>
          <w:szCs w:val="26"/>
        </w:rPr>
        <w:t xml:space="preserve"> в расчете оценки эффективности</w:t>
      </w:r>
      <w:r>
        <w:rPr>
          <w:sz w:val="26"/>
          <w:szCs w:val="26"/>
        </w:rPr>
        <w:t>,</w:t>
      </w:r>
      <w:r w:rsidR="005756C5" w:rsidRPr="005D01A9">
        <w:rPr>
          <w:sz w:val="26"/>
          <w:szCs w:val="26"/>
        </w:rPr>
        <w:t xml:space="preserve"> уровень достижения от 90 до 110%;</w:t>
      </w:r>
    </w:p>
    <w:p w:rsidR="0025470B" w:rsidRPr="005D01A9" w:rsidRDefault="0025470B" w:rsidP="0025470B">
      <w:pPr>
        <w:autoSpaceDE w:val="0"/>
        <w:autoSpaceDN w:val="0"/>
        <w:adjustRightInd w:val="0"/>
        <w:ind w:firstLine="708"/>
        <w:jc w:val="both"/>
        <w:rPr>
          <w:sz w:val="26"/>
          <w:szCs w:val="26"/>
        </w:rPr>
      </w:pPr>
      <w:r w:rsidRPr="005D01A9">
        <w:rPr>
          <w:sz w:val="26"/>
          <w:szCs w:val="26"/>
        </w:rPr>
        <w:t>Вывод: реализация программы соответствует запланированным результатам при запланированном объеме расходов. Муниципальная программа результативна.</w:t>
      </w:r>
    </w:p>
    <w:p w:rsidR="0025470B" w:rsidRDefault="0025470B" w:rsidP="003B0608">
      <w:pPr>
        <w:jc w:val="both"/>
        <w:rPr>
          <w:sz w:val="26"/>
          <w:szCs w:val="26"/>
        </w:rPr>
      </w:pPr>
    </w:p>
    <w:p w:rsidR="00235B97" w:rsidRPr="00B73CA5" w:rsidRDefault="00235B97" w:rsidP="00235B97">
      <w:pPr>
        <w:ind w:firstLine="708"/>
        <w:jc w:val="both"/>
        <w:rPr>
          <w:sz w:val="26"/>
          <w:szCs w:val="26"/>
        </w:rPr>
      </w:pPr>
      <w:r w:rsidRPr="00B73CA5">
        <w:rPr>
          <w:sz w:val="26"/>
          <w:szCs w:val="26"/>
        </w:rPr>
        <w:t>Ответственный исполнитель: Отдел по физической культуре и спорту.</w:t>
      </w:r>
    </w:p>
    <w:p w:rsidR="005C58C8" w:rsidRPr="00B73CA5" w:rsidRDefault="005D01A9" w:rsidP="005C58C8">
      <w:pPr>
        <w:jc w:val="both"/>
        <w:rPr>
          <w:sz w:val="26"/>
          <w:szCs w:val="26"/>
        </w:rPr>
      </w:pPr>
      <w:r w:rsidRPr="00B73CA5">
        <w:rPr>
          <w:sz w:val="26"/>
          <w:szCs w:val="26"/>
        </w:rPr>
        <w:t>8</w:t>
      </w:r>
      <w:r w:rsidR="005C58C8" w:rsidRPr="00B73CA5">
        <w:rPr>
          <w:sz w:val="26"/>
          <w:szCs w:val="26"/>
        </w:rPr>
        <w:t xml:space="preserve">. </w:t>
      </w:r>
      <w:r w:rsidR="005C58C8" w:rsidRPr="00B73CA5">
        <w:rPr>
          <w:i/>
          <w:sz w:val="26"/>
          <w:szCs w:val="26"/>
        </w:rPr>
        <w:t>Развитие физической культуры и спорта в муниципальном образовании городской округ город Пыть-Ях на 201</w:t>
      </w:r>
      <w:r w:rsidR="00E16F23" w:rsidRPr="00B73CA5">
        <w:rPr>
          <w:i/>
          <w:sz w:val="26"/>
          <w:szCs w:val="26"/>
        </w:rPr>
        <w:t>8</w:t>
      </w:r>
      <w:r w:rsidR="005C58C8" w:rsidRPr="00B73CA5">
        <w:rPr>
          <w:i/>
          <w:sz w:val="26"/>
          <w:szCs w:val="26"/>
        </w:rPr>
        <w:t>-202</w:t>
      </w:r>
      <w:r w:rsidR="00E16F23" w:rsidRPr="00B73CA5">
        <w:rPr>
          <w:i/>
          <w:sz w:val="26"/>
          <w:szCs w:val="26"/>
        </w:rPr>
        <w:t>5</w:t>
      </w:r>
      <w:r w:rsidR="005C58C8" w:rsidRPr="00B73CA5">
        <w:rPr>
          <w:i/>
          <w:sz w:val="26"/>
          <w:szCs w:val="26"/>
        </w:rPr>
        <w:t xml:space="preserve"> годы</w:t>
      </w:r>
      <w:r w:rsidR="00E16F23" w:rsidRPr="00B73CA5">
        <w:rPr>
          <w:i/>
          <w:sz w:val="26"/>
          <w:szCs w:val="26"/>
        </w:rPr>
        <w:t xml:space="preserve"> и на период до 2030 года</w:t>
      </w:r>
      <w:r w:rsidR="005C58C8" w:rsidRPr="00B73CA5">
        <w:rPr>
          <w:i/>
          <w:sz w:val="26"/>
          <w:szCs w:val="26"/>
        </w:rPr>
        <w:t>,</w:t>
      </w:r>
      <w:r w:rsidR="005C58C8" w:rsidRPr="00B73CA5">
        <w:rPr>
          <w:sz w:val="26"/>
          <w:szCs w:val="26"/>
        </w:rPr>
        <w:t xml:space="preserve"> утвержденная постановлением администрации города от 1</w:t>
      </w:r>
      <w:r w:rsidR="00E16F23" w:rsidRPr="00B73CA5">
        <w:rPr>
          <w:sz w:val="26"/>
          <w:szCs w:val="26"/>
        </w:rPr>
        <w:t>3</w:t>
      </w:r>
      <w:r w:rsidR="005C58C8" w:rsidRPr="00B73CA5">
        <w:rPr>
          <w:sz w:val="26"/>
          <w:szCs w:val="26"/>
        </w:rPr>
        <w:t>.12.201</w:t>
      </w:r>
      <w:r w:rsidR="00E16F23" w:rsidRPr="00B73CA5">
        <w:rPr>
          <w:sz w:val="26"/>
          <w:szCs w:val="26"/>
        </w:rPr>
        <w:t>7</w:t>
      </w:r>
      <w:r w:rsidR="005C58C8" w:rsidRPr="00B73CA5">
        <w:rPr>
          <w:sz w:val="26"/>
          <w:szCs w:val="26"/>
        </w:rPr>
        <w:t xml:space="preserve"> № 3</w:t>
      </w:r>
      <w:r w:rsidR="00E16F23" w:rsidRPr="00B73CA5">
        <w:rPr>
          <w:sz w:val="26"/>
          <w:szCs w:val="26"/>
        </w:rPr>
        <w:t>32</w:t>
      </w:r>
      <w:r w:rsidR="005C58C8" w:rsidRPr="00B73CA5">
        <w:rPr>
          <w:sz w:val="26"/>
          <w:szCs w:val="26"/>
        </w:rPr>
        <w:t>-па (с изм. от 2</w:t>
      </w:r>
      <w:r w:rsidR="00E16F23" w:rsidRPr="00B73CA5">
        <w:rPr>
          <w:sz w:val="26"/>
          <w:szCs w:val="26"/>
        </w:rPr>
        <w:t>8</w:t>
      </w:r>
      <w:r w:rsidR="005C58C8" w:rsidRPr="00B73CA5">
        <w:rPr>
          <w:sz w:val="26"/>
          <w:szCs w:val="26"/>
        </w:rPr>
        <w:t>.12.201</w:t>
      </w:r>
      <w:r w:rsidR="00E16F23" w:rsidRPr="00B73CA5">
        <w:rPr>
          <w:sz w:val="26"/>
          <w:szCs w:val="26"/>
        </w:rPr>
        <w:t>8</w:t>
      </w:r>
      <w:r w:rsidR="005C58C8" w:rsidRPr="00B73CA5">
        <w:rPr>
          <w:sz w:val="26"/>
          <w:szCs w:val="26"/>
        </w:rPr>
        <w:t xml:space="preserve"> № </w:t>
      </w:r>
      <w:r w:rsidR="00E16F23" w:rsidRPr="00B73CA5">
        <w:rPr>
          <w:sz w:val="26"/>
          <w:szCs w:val="26"/>
        </w:rPr>
        <w:t>487</w:t>
      </w:r>
      <w:r w:rsidR="005C58C8" w:rsidRPr="00B73CA5">
        <w:rPr>
          <w:sz w:val="26"/>
          <w:szCs w:val="26"/>
        </w:rPr>
        <w:t xml:space="preserve">-па) (приложение </w:t>
      </w:r>
      <w:r w:rsidR="00E07C3C">
        <w:rPr>
          <w:sz w:val="26"/>
          <w:szCs w:val="26"/>
        </w:rPr>
        <w:t>8</w:t>
      </w:r>
      <w:r w:rsidR="005C58C8" w:rsidRPr="00B73CA5">
        <w:rPr>
          <w:sz w:val="26"/>
          <w:szCs w:val="26"/>
        </w:rPr>
        <w:t>).</w:t>
      </w:r>
    </w:p>
    <w:p w:rsidR="005C58C8" w:rsidRPr="00B73CA5" w:rsidRDefault="005C58C8" w:rsidP="005C58C8">
      <w:pPr>
        <w:ind w:firstLine="708"/>
        <w:jc w:val="both"/>
        <w:rPr>
          <w:sz w:val="26"/>
          <w:szCs w:val="26"/>
        </w:rPr>
      </w:pPr>
      <w:r w:rsidRPr="00B73CA5">
        <w:rPr>
          <w:sz w:val="26"/>
          <w:szCs w:val="26"/>
        </w:rPr>
        <w:t>Эффективность программы за 201</w:t>
      </w:r>
      <w:r w:rsidR="00E16F23" w:rsidRPr="00B73CA5">
        <w:rPr>
          <w:sz w:val="26"/>
          <w:szCs w:val="26"/>
        </w:rPr>
        <w:t>8</w:t>
      </w:r>
      <w:r w:rsidRPr="00B73CA5">
        <w:rPr>
          <w:sz w:val="26"/>
          <w:szCs w:val="26"/>
        </w:rPr>
        <w:t xml:space="preserve"> год составила </w:t>
      </w:r>
      <w:r w:rsidR="00490B54">
        <w:rPr>
          <w:sz w:val="26"/>
          <w:szCs w:val="26"/>
        </w:rPr>
        <w:t>102,1</w:t>
      </w:r>
      <w:r w:rsidRPr="00B73CA5">
        <w:rPr>
          <w:sz w:val="26"/>
          <w:szCs w:val="26"/>
        </w:rPr>
        <w:t xml:space="preserve">%. Уровень исполнения финансирования программы – </w:t>
      </w:r>
      <w:r w:rsidR="000267FA" w:rsidRPr="00B73CA5">
        <w:rPr>
          <w:sz w:val="26"/>
          <w:szCs w:val="26"/>
        </w:rPr>
        <w:t>8</w:t>
      </w:r>
      <w:r w:rsidR="00CF73DA">
        <w:rPr>
          <w:sz w:val="26"/>
          <w:szCs w:val="26"/>
        </w:rPr>
        <w:t>9</w:t>
      </w:r>
      <w:r w:rsidRPr="00B73CA5">
        <w:rPr>
          <w:sz w:val="26"/>
          <w:szCs w:val="26"/>
        </w:rPr>
        <w:t>%, уровень достижения показателей составил 9</w:t>
      </w:r>
      <w:r w:rsidR="000267FA" w:rsidRPr="00B73CA5">
        <w:rPr>
          <w:sz w:val="26"/>
          <w:szCs w:val="26"/>
        </w:rPr>
        <w:t>0</w:t>
      </w:r>
      <w:r w:rsidRPr="00B73CA5">
        <w:rPr>
          <w:sz w:val="26"/>
          <w:szCs w:val="26"/>
        </w:rPr>
        <w:t>,</w:t>
      </w:r>
      <w:r w:rsidR="000267FA" w:rsidRPr="00B73CA5">
        <w:rPr>
          <w:sz w:val="26"/>
          <w:szCs w:val="26"/>
        </w:rPr>
        <w:t>9</w:t>
      </w:r>
      <w:r w:rsidRPr="00B73CA5">
        <w:rPr>
          <w:sz w:val="26"/>
          <w:szCs w:val="26"/>
        </w:rPr>
        <w:t xml:space="preserve">%. </w:t>
      </w:r>
      <w:bookmarkStart w:id="0" w:name="OLE_LINK1"/>
      <w:bookmarkStart w:id="1" w:name="OLE_LINK2"/>
    </w:p>
    <w:p w:rsidR="005C58C8" w:rsidRPr="00B73CA5" w:rsidRDefault="005C58C8" w:rsidP="005C58C8">
      <w:pPr>
        <w:jc w:val="both"/>
        <w:rPr>
          <w:sz w:val="26"/>
          <w:szCs w:val="26"/>
        </w:rPr>
      </w:pPr>
      <w:r w:rsidRPr="00B73CA5">
        <w:rPr>
          <w:sz w:val="26"/>
          <w:szCs w:val="26"/>
        </w:rPr>
        <w:tab/>
        <w:t xml:space="preserve">Из </w:t>
      </w:r>
      <w:r w:rsidR="000267FA" w:rsidRPr="00B73CA5">
        <w:rPr>
          <w:sz w:val="26"/>
          <w:szCs w:val="26"/>
        </w:rPr>
        <w:t>6</w:t>
      </w:r>
      <w:r w:rsidRPr="00B73CA5">
        <w:rPr>
          <w:sz w:val="26"/>
          <w:szCs w:val="26"/>
        </w:rPr>
        <w:t xml:space="preserve"> показателей, участвующих в расчете оценки эффективности:</w:t>
      </w:r>
    </w:p>
    <w:p w:rsidR="005C58C8" w:rsidRPr="00B73CA5" w:rsidRDefault="005C58C8" w:rsidP="005C58C8">
      <w:pPr>
        <w:ind w:firstLine="708"/>
        <w:jc w:val="both"/>
        <w:rPr>
          <w:sz w:val="26"/>
          <w:szCs w:val="26"/>
        </w:rPr>
      </w:pPr>
      <w:r w:rsidRPr="00B73CA5">
        <w:rPr>
          <w:sz w:val="26"/>
          <w:szCs w:val="26"/>
        </w:rPr>
        <w:t xml:space="preserve">- </w:t>
      </w:r>
      <w:r w:rsidR="000267FA" w:rsidRPr="00B73CA5">
        <w:rPr>
          <w:sz w:val="26"/>
          <w:szCs w:val="26"/>
        </w:rPr>
        <w:t>3</w:t>
      </w:r>
      <w:r w:rsidRPr="00B73CA5">
        <w:rPr>
          <w:sz w:val="26"/>
          <w:szCs w:val="26"/>
        </w:rPr>
        <w:t xml:space="preserve"> показател</w:t>
      </w:r>
      <w:r w:rsidR="000267FA" w:rsidRPr="00B73CA5">
        <w:rPr>
          <w:sz w:val="26"/>
          <w:szCs w:val="26"/>
        </w:rPr>
        <w:t>я</w:t>
      </w:r>
      <w:r w:rsidRPr="00B73CA5">
        <w:rPr>
          <w:sz w:val="26"/>
          <w:szCs w:val="26"/>
        </w:rPr>
        <w:t xml:space="preserve"> - достигнуто значение от 90 до 110%;</w:t>
      </w:r>
    </w:p>
    <w:p w:rsidR="005C58C8" w:rsidRPr="00B73CA5" w:rsidRDefault="005C58C8" w:rsidP="005C58C8">
      <w:pPr>
        <w:ind w:firstLine="708"/>
        <w:jc w:val="both"/>
        <w:rPr>
          <w:sz w:val="26"/>
          <w:szCs w:val="26"/>
        </w:rPr>
      </w:pPr>
      <w:r w:rsidRPr="00B73CA5">
        <w:rPr>
          <w:sz w:val="26"/>
          <w:szCs w:val="26"/>
        </w:rPr>
        <w:t>- 2 показателя – значение ниже 90%;</w:t>
      </w:r>
    </w:p>
    <w:p w:rsidR="005C58C8" w:rsidRPr="00B73CA5" w:rsidRDefault="005C58C8" w:rsidP="005C58C8">
      <w:pPr>
        <w:ind w:firstLine="708"/>
        <w:jc w:val="both"/>
        <w:rPr>
          <w:sz w:val="26"/>
          <w:szCs w:val="26"/>
        </w:rPr>
      </w:pPr>
      <w:r w:rsidRPr="00B73CA5">
        <w:rPr>
          <w:sz w:val="26"/>
          <w:szCs w:val="26"/>
        </w:rPr>
        <w:t>- 1 показатель достигнут свыше 110%</w:t>
      </w:r>
      <w:bookmarkEnd w:id="0"/>
      <w:bookmarkEnd w:id="1"/>
      <w:r w:rsidRPr="00B73CA5">
        <w:rPr>
          <w:sz w:val="26"/>
          <w:szCs w:val="26"/>
        </w:rPr>
        <w:t>.</w:t>
      </w:r>
    </w:p>
    <w:p w:rsidR="00B73CA5" w:rsidRPr="00B73CA5" w:rsidRDefault="00B7771E" w:rsidP="00B73CA5">
      <w:pPr>
        <w:ind w:firstLine="708"/>
        <w:jc w:val="both"/>
        <w:rPr>
          <w:sz w:val="26"/>
          <w:szCs w:val="26"/>
        </w:rPr>
      </w:pPr>
      <w:r>
        <w:rPr>
          <w:sz w:val="26"/>
          <w:szCs w:val="26"/>
        </w:rPr>
        <w:t xml:space="preserve">Несмотря на то, что </w:t>
      </w:r>
      <w:r w:rsidR="00B73CA5" w:rsidRPr="00B73CA5">
        <w:rPr>
          <w:sz w:val="26"/>
          <w:szCs w:val="26"/>
        </w:rPr>
        <w:t xml:space="preserve">показатель «Доля граждан муниципального образования городской округ город Пыть-Ях, выполнивших нормативы Всероссийского физкультурно-спортивного комплекса «Готов к труду и обороне» (ГТО), в общей численности населения, принявшего участие в сдаче нормативов Всероссийского физкультурно-спортивного комплекса «Готов к труду и обороне» (ГТО), %» </w:t>
      </w:r>
      <w:r>
        <w:rPr>
          <w:sz w:val="26"/>
          <w:szCs w:val="26"/>
        </w:rPr>
        <w:t>п</w:t>
      </w:r>
      <w:r w:rsidRPr="00B73CA5">
        <w:rPr>
          <w:sz w:val="26"/>
          <w:szCs w:val="26"/>
        </w:rPr>
        <w:t xml:space="preserve">еревыполнен </w:t>
      </w:r>
      <w:r w:rsidR="00B73CA5" w:rsidRPr="00B73CA5">
        <w:rPr>
          <w:sz w:val="26"/>
          <w:szCs w:val="26"/>
        </w:rPr>
        <w:t>на 20%</w:t>
      </w:r>
      <w:r>
        <w:rPr>
          <w:sz w:val="26"/>
          <w:szCs w:val="26"/>
        </w:rPr>
        <w:t>,</w:t>
      </w:r>
      <w:r w:rsidR="00B73CA5" w:rsidRPr="00B73CA5">
        <w:rPr>
          <w:sz w:val="26"/>
          <w:szCs w:val="26"/>
        </w:rPr>
        <w:t xml:space="preserve"> значение показателя</w:t>
      </w:r>
      <w:r>
        <w:rPr>
          <w:sz w:val="26"/>
          <w:szCs w:val="26"/>
        </w:rPr>
        <w:t xml:space="preserve"> «</w:t>
      </w:r>
      <w:r w:rsidRPr="00B73CA5">
        <w:rPr>
          <w:sz w:val="26"/>
          <w:szCs w:val="26"/>
        </w:rPr>
        <w:t>- из них доля учащихся</w:t>
      </w:r>
      <w:r>
        <w:rPr>
          <w:sz w:val="26"/>
          <w:szCs w:val="26"/>
        </w:rPr>
        <w:t>»</w:t>
      </w:r>
      <w:r w:rsidR="00B73CA5" w:rsidRPr="00B73CA5">
        <w:rPr>
          <w:sz w:val="26"/>
          <w:szCs w:val="26"/>
        </w:rPr>
        <w:t xml:space="preserve"> составил 57% (322 человека приняли участие, из ни</w:t>
      </w:r>
      <w:r w:rsidR="00660329">
        <w:rPr>
          <w:sz w:val="26"/>
          <w:szCs w:val="26"/>
        </w:rPr>
        <w:t>х</w:t>
      </w:r>
      <w:r w:rsidR="00B73CA5" w:rsidRPr="00B73CA5">
        <w:rPr>
          <w:sz w:val="26"/>
          <w:szCs w:val="26"/>
        </w:rPr>
        <w:t xml:space="preserve"> 37 человек сдали ГТО).</w:t>
      </w:r>
    </w:p>
    <w:p w:rsidR="005C58C8" w:rsidRPr="00B73CA5" w:rsidRDefault="005C58C8" w:rsidP="00B73CA5">
      <w:pPr>
        <w:ind w:firstLine="708"/>
        <w:jc w:val="both"/>
        <w:rPr>
          <w:sz w:val="26"/>
          <w:szCs w:val="26"/>
        </w:rPr>
      </w:pPr>
      <w:r w:rsidRPr="00B73CA5">
        <w:rPr>
          <w:sz w:val="26"/>
          <w:szCs w:val="26"/>
        </w:rPr>
        <w:t>Значение показателя «</w:t>
      </w:r>
      <w:r w:rsidR="00CD12C8" w:rsidRPr="00B73CA5">
        <w:rPr>
          <w:sz w:val="26"/>
          <w:szCs w:val="26"/>
        </w:rPr>
        <w:t>Доля граждан в возрасте 6-15 лет занимающихся в специализированных учреждениях, %</w:t>
      </w:r>
      <w:r w:rsidRPr="00B73CA5">
        <w:rPr>
          <w:sz w:val="26"/>
          <w:szCs w:val="26"/>
        </w:rPr>
        <w:t xml:space="preserve">» составило </w:t>
      </w:r>
      <w:r w:rsidR="00CD12C8" w:rsidRPr="00B73CA5">
        <w:rPr>
          <w:sz w:val="26"/>
          <w:szCs w:val="26"/>
        </w:rPr>
        <w:t>65</w:t>
      </w:r>
      <w:r w:rsidRPr="00B73CA5">
        <w:rPr>
          <w:sz w:val="26"/>
          <w:szCs w:val="26"/>
        </w:rPr>
        <w:t>,</w:t>
      </w:r>
      <w:r w:rsidR="00CD12C8" w:rsidRPr="00B73CA5">
        <w:rPr>
          <w:sz w:val="26"/>
          <w:szCs w:val="26"/>
        </w:rPr>
        <w:t>2</w:t>
      </w:r>
      <w:r w:rsidRPr="00B73CA5">
        <w:rPr>
          <w:sz w:val="26"/>
          <w:szCs w:val="26"/>
        </w:rPr>
        <w:t xml:space="preserve">% от плана. В соответствии с утвержденной формой статистических отчетов 1-ФК количество </w:t>
      </w:r>
      <w:r w:rsidR="00CD12C8" w:rsidRPr="00B73CA5">
        <w:rPr>
          <w:sz w:val="26"/>
          <w:szCs w:val="26"/>
        </w:rPr>
        <w:t>занимающихся в специализированных учреждениях</w:t>
      </w:r>
      <w:r w:rsidR="00F646E4" w:rsidRPr="00B73CA5">
        <w:rPr>
          <w:sz w:val="26"/>
          <w:szCs w:val="26"/>
        </w:rPr>
        <w:t xml:space="preserve"> </w:t>
      </w:r>
      <w:r w:rsidR="00CD12C8" w:rsidRPr="00B73CA5">
        <w:rPr>
          <w:sz w:val="26"/>
          <w:szCs w:val="26"/>
        </w:rPr>
        <w:t>849</w:t>
      </w:r>
      <w:r w:rsidRPr="00B73CA5">
        <w:rPr>
          <w:sz w:val="26"/>
          <w:szCs w:val="26"/>
        </w:rPr>
        <w:t xml:space="preserve"> </w:t>
      </w:r>
      <w:r w:rsidR="00CD12C8" w:rsidRPr="00B73CA5">
        <w:rPr>
          <w:sz w:val="26"/>
          <w:szCs w:val="26"/>
        </w:rPr>
        <w:t>человек</w:t>
      </w:r>
      <w:r w:rsidR="00B7771E">
        <w:rPr>
          <w:sz w:val="26"/>
          <w:szCs w:val="26"/>
        </w:rPr>
        <w:t xml:space="preserve">, общая численность </w:t>
      </w:r>
      <w:r w:rsidR="00B7771E" w:rsidRPr="00B7771E">
        <w:rPr>
          <w:sz w:val="26"/>
          <w:szCs w:val="26"/>
        </w:rPr>
        <w:t>детей от 6-15 лет</w:t>
      </w:r>
      <w:r w:rsidR="00B7771E">
        <w:rPr>
          <w:sz w:val="26"/>
          <w:szCs w:val="26"/>
        </w:rPr>
        <w:t xml:space="preserve"> </w:t>
      </w:r>
      <w:r w:rsidR="00CD12C8" w:rsidRPr="00B73CA5">
        <w:rPr>
          <w:sz w:val="26"/>
          <w:szCs w:val="26"/>
        </w:rPr>
        <w:t>–</w:t>
      </w:r>
      <w:r w:rsidRPr="00B73CA5">
        <w:rPr>
          <w:sz w:val="26"/>
          <w:szCs w:val="26"/>
        </w:rPr>
        <w:t xml:space="preserve"> </w:t>
      </w:r>
      <w:r w:rsidR="00CD12C8" w:rsidRPr="00B73CA5">
        <w:rPr>
          <w:sz w:val="26"/>
          <w:szCs w:val="26"/>
        </w:rPr>
        <w:t>5 657 человек</w:t>
      </w:r>
      <w:r w:rsidRPr="00B73CA5">
        <w:rPr>
          <w:sz w:val="26"/>
          <w:szCs w:val="26"/>
        </w:rPr>
        <w:t>.</w:t>
      </w:r>
    </w:p>
    <w:p w:rsidR="005C58C8" w:rsidRPr="00B73CA5" w:rsidRDefault="005C58C8" w:rsidP="005C58C8">
      <w:pPr>
        <w:ind w:firstLine="708"/>
        <w:jc w:val="both"/>
        <w:rPr>
          <w:sz w:val="26"/>
          <w:szCs w:val="26"/>
        </w:rPr>
      </w:pPr>
      <w:r w:rsidRPr="00B73CA5">
        <w:rPr>
          <w:sz w:val="26"/>
          <w:szCs w:val="26"/>
        </w:rPr>
        <w:t>В оценке эффективности не участвует мероприятие «</w:t>
      </w:r>
      <w:r w:rsidR="001714FB" w:rsidRPr="00B73CA5">
        <w:rPr>
          <w:sz w:val="26"/>
          <w:szCs w:val="26"/>
        </w:rPr>
        <w:t>Укрепление</w:t>
      </w:r>
      <w:r w:rsidRPr="00B73CA5">
        <w:rPr>
          <w:sz w:val="26"/>
          <w:szCs w:val="26"/>
        </w:rPr>
        <w:t xml:space="preserve"> материально-технической базы учреждений спорта» с плановым объемом финансирования </w:t>
      </w:r>
      <w:r w:rsidR="001714FB" w:rsidRPr="00B73CA5">
        <w:rPr>
          <w:sz w:val="26"/>
          <w:szCs w:val="26"/>
        </w:rPr>
        <w:t xml:space="preserve">          300</w:t>
      </w:r>
      <w:r w:rsidRPr="00B73CA5">
        <w:rPr>
          <w:sz w:val="26"/>
          <w:szCs w:val="26"/>
        </w:rPr>
        <w:t xml:space="preserve"> </w:t>
      </w:r>
      <w:r w:rsidR="001714FB" w:rsidRPr="00B73CA5">
        <w:rPr>
          <w:sz w:val="26"/>
          <w:szCs w:val="26"/>
        </w:rPr>
        <w:t>633</w:t>
      </w:r>
      <w:r w:rsidRPr="00B73CA5">
        <w:rPr>
          <w:sz w:val="26"/>
          <w:szCs w:val="26"/>
        </w:rPr>
        <w:t>,</w:t>
      </w:r>
      <w:r w:rsidR="001714FB" w:rsidRPr="00B73CA5">
        <w:rPr>
          <w:sz w:val="26"/>
          <w:szCs w:val="26"/>
        </w:rPr>
        <w:t>1</w:t>
      </w:r>
      <w:r w:rsidRPr="00B73CA5">
        <w:rPr>
          <w:sz w:val="26"/>
          <w:szCs w:val="26"/>
        </w:rPr>
        <w:t xml:space="preserve"> тыс.</w:t>
      </w:r>
      <w:r w:rsidR="001714FB" w:rsidRPr="00B73CA5">
        <w:rPr>
          <w:sz w:val="26"/>
          <w:szCs w:val="26"/>
        </w:rPr>
        <w:t xml:space="preserve"> </w:t>
      </w:r>
      <w:r w:rsidRPr="00B73CA5">
        <w:rPr>
          <w:sz w:val="26"/>
          <w:szCs w:val="26"/>
        </w:rPr>
        <w:t>руб.</w:t>
      </w:r>
    </w:p>
    <w:p w:rsidR="00B7771E" w:rsidRPr="00E51402" w:rsidRDefault="005C58C8" w:rsidP="00B7771E">
      <w:pPr>
        <w:jc w:val="both"/>
        <w:rPr>
          <w:sz w:val="26"/>
          <w:szCs w:val="26"/>
        </w:rPr>
      </w:pPr>
      <w:r w:rsidRPr="00B73CA5">
        <w:rPr>
          <w:sz w:val="26"/>
          <w:szCs w:val="26"/>
        </w:rPr>
        <w:tab/>
        <w:t xml:space="preserve"> Вывод: </w:t>
      </w:r>
      <w:r w:rsidR="00490B54" w:rsidRPr="00490B54">
        <w:rPr>
          <w:sz w:val="26"/>
          <w:szCs w:val="26"/>
        </w:rPr>
        <w:t>реализация программы соответствует запланированным результатам при запланированном объеме расходов. Муниципальная программа результативна</w:t>
      </w:r>
      <w:r w:rsidR="0020113D">
        <w:rPr>
          <w:sz w:val="26"/>
          <w:szCs w:val="26"/>
        </w:rPr>
        <w:t>.</w:t>
      </w:r>
    </w:p>
    <w:p w:rsidR="005C58C8" w:rsidRDefault="005C58C8" w:rsidP="003B0608">
      <w:pPr>
        <w:jc w:val="both"/>
        <w:rPr>
          <w:sz w:val="26"/>
          <w:szCs w:val="26"/>
        </w:rPr>
      </w:pPr>
    </w:p>
    <w:p w:rsidR="00E07C3C" w:rsidRDefault="00E07C3C" w:rsidP="00E07C3C">
      <w:pPr>
        <w:ind w:firstLine="708"/>
        <w:jc w:val="both"/>
        <w:rPr>
          <w:sz w:val="26"/>
          <w:szCs w:val="26"/>
        </w:rPr>
      </w:pPr>
    </w:p>
    <w:p w:rsidR="005C4C46" w:rsidRDefault="005C4C46" w:rsidP="00E07C3C">
      <w:pPr>
        <w:ind w:firstLine="708"/>
        <w:jc w:val="both"/>
        <w:rPr>
          <w:sz w:val="26"/>
          <w:szCs w:val="26"/>
        </w:rPr>
      </w:pPr>
    </w:p>
    <w:p w:rsidR="00E07C3C" w:rsidRPr="00E51402" w:rsidRDefault="00E07C3C" w:rsidP="00E07C3C">
      <w:pPr>
        <w:ind w:firstLine="708"/>
        <w:jc w:val="both"/>
        <w:rPr>
          <w:sz w:val="26"/>
          <w:szCs w:val="26"/>
        </w:rPr>
      </w:pPr>
      <w:r w:rsidRPr="00E51402">
        <w:rPr>
          <w:sz w:val="26"/>
          <w:szCs w:val="26"/>
        </w:rPr>
        <w:t>Ответственный исполнитель: Управление по жилищным вопросам.</w:t>
      </w:r>
    </w:p>
    <w:p w:rsidR="00E07C3C" w:rsidRPr="00E51402" w:rsidRDefault="005865E2" w:rsidP="00E07C3C">
      <w:pPr>
        <w:jc w:val="both"/>
        <w:rPr>
          <w:sz w:val="26"/>
          <w:szCs w:val="26"/>
        </w:rPr>
      </w:pPr>
      <w:r>
        <w:rPr>
          <w:sz w:val="26"/>
          <w:szCs w:val="26"/>
        </w:rPr>
        <w:t>9</w:t>
      </w:r>
      <w:r w:rsidR="00E07C3C" w:rsidRPr="00E51402">
        <w:rPr>
          <w:sz w:val="26"/>
          <w:szCs w:val="26"/>
        </w:rPr>
        <w:t xml:space="preserve">. </w:t>
      </w:r>
      <w:r w:rsidR="00E07C3C" w:rsidRPr="00E51402">
        <w:rPr>
          <w:i/>
          <w:sz w:val="26"/>
          <w:szCs w:val="26"/>
        </w:rPr>
        <w:t>Обеспечение доступным и комфортным жильем жителей муниципального образования городской округ город Пыть-Ях в 201</w:t>
      </w:r>
      <w:r w:rsidR="00E07C3C">
        <w:rPr>
          <w:i/>
          <w:sz w:val="26"/>
          <w:szCs w:val="26"/>
        </w:rPr>
        <w:t>8</w:t>
      </w:r>
      <w:r w:rsidR="00E07C3C" w:rsidRPr="00E51402">
        <w:rPr>
          <w:i/>
          <w:sz w:val="26"/>
          <w:szCs w:val="26"/>
        </w:rPr>
        <w:t>-202</w:t>
      </w:r>
      <w:r w:rsidR="00E07C3C">
        <w:rPr>
          <w:i/>
          <w:sz w:val="26"/>
          <w:szCs w:val="26"/>
        </w:rPr>
        <w:t>5</w:t>
      </w:r>
      <w:r w:rsidR="00E07C3C" w:rsidRPr="00E51402">
        <w:rPr>
          <w:i/>
          <w:sz w:val="26"/>
          <w:szCs w:val="26"/>
        </w:rPr>
        <w:t xml:space="preserve"> годах</w:t>
      </w:r>
      <w:r w:rsidR="00E07C3C">
        <w:rPr>
          <w:i/>
          <w:sz w:val="26"/>
          <w:szCs w:val="26"/>
        </w:rPr>
        <w:t xml:space="preserve"> и на период до 2030 года</w:t>
      </w:r>
      <w:r w:rsidR="00E07C3C" w:rsidRPr="00E51402">
        <w:rPr>
          <w:i/>
          <w:sz w:val="26"/>
          <w:szCs w:val="26"/>
        </w:rPr>
        <w:t>,</w:t>
      </w:r>
      <w:r w:rsidR="00E07C3C" w:rsidRPr="00E51402">
        <w:rPr>
          <w:sz w:val="26"/>
          <w:szCs w:val="26"/>
        </w:rPr>
        <w:t xml:space="preserve"> утвержденная постановлением администрации города от </w:t>
      </w:r>
      <w:r w:rsidR="00E07C3C">
        <w:rPr>
          <w:sz w:val="26"/>
          <w:szCs w:val="26"/>
        </w:rPr>
        <w:t>14</w:t>
      </w:r>
      <w:r w:rsidR="00E07C3C" w:rsidRPr="00E51402">
        <w:rPr>
          <w:sz w:val="26"/>
          <w:szCs w:val="26"/>
        </w:rPr>
        <w:t>.12.201</w:t>
      </w:r>
      <w:r w:rsidR="00E07C3C">
        <w:rPr>
          <w:sz w:val="26"/>
          <w:szCs w:val="26"/>
        </w:rPr>
        <w:t>7</w:t>
      </w:r>
      <w:r w:rsidR="00E07C3C" w:rsidRPr="00E51402">
        <w:rPr>
          <w:sz w:val="26"/>
          <w:szCs w:val="26"/>
        </w:rPr>
        <w:t xml:space="preserve"> № 3</w:t>
      </w:r>
      <w:r w:rsidR="00E07C3C">
        <w:rPr>
          <w:sz w:val="26"/>
          <w:szCs w:val="26"/>
        </w:rPr>
        <w:t>37</w:t>
      </w:r>
      <w:r w:rsidR="00E07C3C" w:rsidRPr="00E51402">
        <w:rPr>
          <w:sz w:val="26"/>
          <w:szCs w:val="26"/>
        </w:rPr>
        <w:t>-па (с изм. от 2</w:t>
      </w:r>
      <w:r w:rsidR="00E07C3C">
        <w:rPr>
          <w:sz w:val="26"/>
          <w:szCs w:val="26"/>
        </w:rPr>
        <w:t>8</w:t>
      </w:r>
      <w:r w:rsidR="00E07C3C" w:rsidRPr="00E51402">
        <w:rPr>
          <w:sz w:val="26"/>
          <w:szCs w:val="26"/>
        </w:rPr>
        <w:t>.12.201</w:t>
      </w:r>
      <w:r w:rsidR="00E07C3C">
        <w:rPr>
          <w:sz w:val="26"/>
          <w:szCs w:val="26"/>
        </w:rPr>
        <w:t>8</w:t>
      </w:r>
      <w:r w:rsidR="00E07C3C" w:rsidRPr="00E51402">
        <w:rPr>
          <w:sz w:val="26"/>
          <w:szCs w:val="26"/>
        </w:rPr>
        <w:t xml:space="preserve"> №</w:t>
      </w:r>
      <w:r w:rsidR="00E07C3C">
        <w:rPr>
          <w:sz w:val="26"/>
          <w:szCs w:val="26"/>
        </w:rPr>
        <w:t xml:space="preserve"> 488</w:t>
      </w:r>
      <w:r w:rsidR="00E07C3C" w:rsidRPr="00E51402">
        <w:rPr>
          <w:sz w:val="26"/>
          <w:szCs w:val="26"/>
        </w:rPr>
        <w:t xml:space="preserve">-па) (приложение </w:t>
      </w:r>
      <w:r>
        <w:rPr>
          <w:sz w:val="26"/>
          <w:szCs w:val="26"/>
        </w:rPr>
        <w:t>9</w:t>
      </w:r>
      <w:r w:rsidR="00E07C3C" w:rsidRPr="00E51402">
        <w:rPr>
          <w:sz w:val="26"/>
          <w:szCs w:val="26"/>
        </w:rPr>
        <w:t>).</w:t>
      </w:r>
    </w:p>
    <w:p w:rsidR="00E07C3C" w:rsidRPr="00E51402" w:rsidRDefault="00E07C3C" w:rsidP="00E07C3C">
      <w:pPr>
        <w:autoSpaceDE w:val="0"/>
        <w:autoSpaceDN w:val="0"/>
        <w:adjustRightInd w:val="0"/>
        <w:ind w:firstLine="708"/>
        <w:jc w:val="both"/>
        <w:rPr>
          <w:sz w:val="26"/>
          <w:szCs w:val="26"/>
        </w:rPr>
      </w:pPr>
      <w:r w:rsidRPr="00E51402">
        <w:rPr>
          <w:sz w:val="26"/>
          <w:szCs w:val="26"/>
        </w:rPr>
        <w:t>Эффективность программы за 201</w:t>
      </w:r>
      <w:r>
        <w:rPr>
          <w:sz w:val="26"/>
          <w:szCs w:val="26"/>
        </w:rPr>
        <w:t>8</w:t>
      </w:r>
      <w:r w:rsidRPr="00E51402">
        <w:rPr>
          <w:sz w:val="26"/>
          <w:szCs w:val="26"/>
        </w:rPr>
        <w:t xml:space="preserve"> год составила </w:t>
      </w:r>
      <w:r>
        <w:rPr>
          <w:sz w:val="26"/>
          <w:szCs w:val="26"/>
        </w:rPr>
        <w:t>9</w:t>
      </w:r>
      <w:r w:rsidR="003C7213">
        <w:rPr>
          <w:sz w:val="26"/>
          <w:szCs w:val="26"/>
        </w:rPr>
        <w:t>9</w:t>
      </w:r>
      <w:r>
        <w:rPr>
          <w:sz w:val="26"/>
          <w:szCs w:val="26"/>
        </w:rPr>
        <w:t>,</w:t>
      </w:r>
      <w:r w:rsidR="003C7213">
        <w:rPr>
          <w:sz w:val="26"/>
          <w:szCs w:val="26"/>
        </w:rPr>
        <w:t>4</w:t>
      </w:r>
      <w:r w:rsidRPr="00E51402">
        <w:rPr>
          <w:sz w:val="26"/>
          <w:szCs w:val="26"/>
        </w:rPr>
        <w:t xml:space="preserve">%. Уровень исполнения финансирования программы – </w:t>
      </w:r>
      <w:r>
        <w:rPr>
          <w:sz w:val="26"/>
          <w:szCs w:val="26"/>
        </w:rPr>
        <w:t>42</w:t>
      </w:r>
      <w:r w:rsidRPr="00E51402">
        <w:rPr>
          <w:sz w:val="26"/>
          <w:szCs w:val="26"/>
        </w:rPr>
        <w:t>,</w:t>
      </w:r>
      <w:r>
        <w:rPr>
          <w:sz w:val="26"/>
          <w:szCs w:val="26"/>
        </w:rPr>
        <w:t>4</w:t>
      </w:r>
      <w:r w:rsidRPr="00E51402">
        <w:rPr>
          <w:sz w:val="26"/>
          <w:szCs w:val="26"/>
        </w:rPr>
        <w:t>%, уровень достижения показателей составил 9</w:t>
      </w:r>
      <w:r w:rsidR="003C7213">
        <w:rPr>
          <w:sz w:val="26"/>
          <w:szCs w:val="26"/>
        </w:rPr>
        <w:t>8</w:t>
      </w:r>
      <w:r w:rsidRPr="00E51402">
        <w:rPr>
          <w:sz w:val="26"/>
          <w:szCs w:val="26"/>
        </w:rPr>
        <w:t>,</w:t>
      </w:r>
      <w:r w:rsidR="003C7213">
        <w:rPr>
          <w:sz w:val="26"/>
          <w:szCs w:val="26"/>
        </w:rPr>
        <w:t>7</w:t>
      </w:r>
      <w:r w:rsidRPr="00E51402">
        <w:rPr>
          <w:sz w:val="26"/>
          <w:szCs w:val="26"/>
        </w:rPr>
        <w:t>%.</w:t>
      </w:r>
    </w:p>
    <w:p w:rsidR="00E07C3C" w:rsidRPr="00E51402" w:rsidRDefault="00E07C3C" w:rsidP="00D82AA6">
      <w:pPr>
        <w:ind w:firstLine="708"/>
        <w:jc w:val="both"/>
        <w:rPr>
          <w:sz w:val="26"/>
          <w:szCs w:val="26"/>
        </w:rPr>
      </w:pPr>
      <w:r>
        <w:rPr>
          <w:sz w:val="26"/>
          <w:szCs w:val="26"/>
        </w:rPr>
        <w:t xml:space="preserve">  </w:t>
      </w:r>
      <w:r w:rsidRPr="00E51402">
        <w:rPr>
          <w:sz w:val="26"/>
          <w:szCs w:val="26"/>
        </w:rPr>
        <w:t xml:space="preserve">Из </w:t>
      </w:r>
      <w:r>
        <w:rPr>
          <w:sz w:val="26"/>
          <w:szCs w:val="26"/>
        </w:rPr>
        <w:t>8</w:t>
      </w:r>
      <w:r w:rsidRPr="00E51402">
        <w:rPr>
          <w:sz w:val="26"/>
          <w:szCs w:val="26"/>
        </w:rPr>
        <w:t xml:space="preserve"> показателей, участвующих в расчете оценки эффективности:</w:t>
      </w:r>
    </w:p>
    <w:p w:rsidR="00E07C3C" w:rsidRPr="00E51402" w:rsidRDefault="00E07C3C" w:rsidP="00E07C3C">
      <w:pPr>
        <w:ind w:firstLine="708"/>
        <w:jc w:val="both"/>
        <w:rPr>
          <w:sz w:val="26"/>
          <w:szCs w:val="26"/>
        </w:rPr>
      </w:pPr>
      <w:r w:rsidRPr="00E51402">
        <w:rPr>
          <w:sz w:val="26"/>
          <w:szCs w:val="26"/>
        </w:rPr>
        <w:t xml:space="preserve">- </w:t>
      </w:r>
      <w:r>
        <w:rPr>
          <w:sz w:val="26"/>
          <w:szCs w:val="26"/>
        </w:rPr>
        <w:t>5</w:t>
      </w:r>
      <w:r w:rsidRPr="00E51402">
        <w:rPr>
          <w:sz w:val="26"/>
          <w:szCs w:val="26"/>
        </w:rPr>
        <w:t xml:space="preserve"> показателей - достигнуто значение от 90 до 110%;</w:t>
      </w:r>
    </w:p>
    <w:p w:rsidR="00E07C3C" w:rsidRPr="00E51402" w:rsidRDefault="00E07C3C" w:rsidP="00E07C3C">
      <w:pPr>
        <w:ind w:firstLine="708"/>
        <w:jc w:val="both"/>
        <w:rPr>
          <w:sz w:val="26"/>
          <w:szCs w:val="26"/>
        </w:rPr>
      </w:pPr>
      <w:r w:rsidRPr="00E51402">
        <w:rPr>
          <w:sz w:val="26"/>
          <w:szCs w:val="26"/>
        </w:rPr>
        <w:t xml:space="preserve">- </w:t>
      </w:r>
      <w:r>
        <w:rPr>
          <w:sz w:val="26"/>
          <w:szCs w:val="26"/>
        </w:rPr>
        <w:t>2</w:t>
      </w:r>
      <w:r w:rsidRPr="00E51402">
        <w:rPr>
          <w:sz w:val="26"/>
          <w:szCs w:val="26"/>
        </w:rPr>
        <w:t xml:space="preserve"> показател</w:t>
      </w:r>
      <w:r w:rsidR="00D82AA6">
        <w:rPr>
          <w:sz w:val="26"/>
          <w:szCs w:val="26"/>
        </w:rPr>
        <w:t>я</w:t>
      </w:r>
      <w:r w:rsidRPr="00E51402">
        <w:rPr>
          <w:sz w:val="26"/>
          <w:szCs w:val="26"/>
        </w:rPr>
        <w:t xml:space="preserve"> – значение ниже 90%;</w:t>
      </w:r>
    </w:p>
    <w:p w:rsidR="00E07C3C" w:rsidRPr="0039709C" w:rsidRDefault="00E07C3C" w:rsidP="00E07C3C">
      <w:pPr>
        <w:ind w:firstLine="708"/>
        <w:jc w:val="both"/>
        <w:rPr>
          <w:sz w:val="26"/>
          <w:szCs w:val="26"/>
        </w:rPr>
      </w:pPr>
      <w:r w:rsidRPr="0039709C">
        <w:rPr>
          <w:sz w:val="26"/>
          <w:szCs w:val="26"/>
        </w:rPr>
        <w:t>- 1 показатель достигнут свыше 110%</w:t>
      </w:r>
      <w:r>
        <w:rPr>
          <w:sz w:val="26"/>
          <w:szCs w:val="26"/>
        </w:rPr>
        <w:t>.</w:t>
      </w:r>
    </w:p>
    <w:p w:rsidR="00E07C3C" w:rsidRDefault="00E07C3C" w:rsidP="00E07C3C">
      <w:pPr>
        <w:ind w:firstLine="708"/>
        <w:jc w:val="both"/>
        <w:rPr>
          <w:sz w:val="26"/>
          <w:szCs w:val="26"/>
        </w:rPr>
      </w:pPr>
      <w:r w:rsidRPr="00B50ABE">
        <w:rPr>
          <w:sz w:val="26"/>
          <w:szCs w:val="26"/>
        </w:rPr>
        <w:lastRenderedPageBreak/>
        <w:t>Уровень достижения показателя «</w:t>
      </w:r>
      <w:r w:rsidR="000C6EAC" w:rsidRPr="000C6EAC">
        <w:rPr>
          <w:sz w:val="26"/>
          <w:szCs w:val="26"/>
        </w:rPr>
        <w:t>Доля семей, обеспеченных жилыми помещениями от числа семей, желающих улучшить жилищные условия (отношение числа семей, которые приобрели или получили доступное и комфортное жилье в течение года, к числу семей, желающих улучшить свои жилищные условия), нарастающим итогом</w:t>
      </w:r>
      <w:r w:rsidRPr="00B50ABE">
        <w:rPr>
          <w:sz w:val="26"/>
          <w:szCs w:val="26"/>
        </w:rPr>
        <w:t xml:space="preserve">» </w:t>
      </w:r>
      <w:r w:rsidRPr="000C6EAC">
        <w:rPr>
          <w:sz w:val="26"/>
          <w:szCs w:val="26"/>
        </w:rPr>
        <w:t xml:space="preserve">составил в 2018 году </w:t>
      </w:r>
      <w:r w:rsidR="000C6EAC" w:rsidRPr="000C6EAC">
        <w:rPr>
          <w:sz w:val="26"/>
          <w:szCs w:val="26"/>
        </w:rPr>
        <w:t>11,</w:t>
      </w:r>
      <w:r w:rsidR="000C6EAC">
        <w:rPr>
          <w:sz w:val="26"/>
          <w:szCs w:val="26"/>
        </w:rPr>
        <w:t xml:space="preserve">1 </w:t>
      </w:r>
      <w:r w:rsidRPr="000C6EAC">
        <w:rPr>
          <w:sz w:val="26"/>
          <w:szCs w:val="26"/>
        </w:rPr>
        <w:t xml:space="preserve">%, с нарастающим итогом </w:t>
      </w:r>
      <w:r w:rsidR="000C6EAC">
        <w:rPr>
          <w:sz w:val="26"/>
          <w:szCs w:val="26"/>
        </w:rPr>
        <w:t>34</w:t>
      </w:r>
      <w:r w:rsidRPr="000C6EAC">
        <w:rPr>
          <w:sz w:val="26"/>
          <w:szCs w:val="26"/>
        </w:rPr>
        <w:t>,</w:t>
      </w:r>
      <w:r w:rsidR="000C6EAC">
        <w:rPr>
          <w:sz w:val="26"/>
          <w:szCs w:val="26"/>
        </w:rPr>
        <w:t>5</w:t>
      </w:r>
      <w:r w:rsidRPr="000C6EAC">
        <w:rPr>
          <w:sz w:val="26"/>
          <w:szCs w:val="26"/>
        </w:rPr>
        <w:t xml:space="preserve">% при плане 40,6%. Число семей, желающих улучшить жилищные условия, на конец 2018 года составило </w:t>
      </w:r>
      <w:r w:rsidR="000C6EAC">
        <w:rPr>
          <w:sz w:val="26"/>
          <w:szCs w:val="26"/>
        </w:rPr>
        <w:t>1</w:t>
      </w:r>
      <w:r w:rsidRPr="000C6EAC">
        <w:rPr>
          <w:sz w:val="26"/>
          <w:szCs w:val="26"/>
        </w:rPr>
        <w:t> </w:t>
      </w:r>
      <w:r w:rsidR="000C6EAC">
        <w:rPr>
          <w:sz w:val="26"/>
          <w:szCs w:val="26"/>
        </w:rPr>
        <w:t>482</w:t>
      </w:r>
      <w:r w:rsidRPr="000C6EAC">
        <w:rPr>
          <w:sz w:val="26"/>
          <w:szCs w:val="26"/>
        </w:rPr>
        <w:t xml:space="preserve"> семьи, приобрели или получили доступное и комфортное жилье в течение года </w:t>
      </w:r>
      <w:r w:rsidR="000C6EAC">
        <w:rPr>
          <w:sz w:val="26"/>
          <w:szCs w:val="26"/>
        </w:rPr>
        <w:t>164</w:t>
      </w:r>
      <w:r w:rsidRPr="000C6EAC">
        <w:rPr>
          <w:sz w:val="26"/>
          <w:szCs w:val="26"/>
        </w:rPr>
        <w:t xml:space="preserve"> семьи.</w:t>
      </w:r>
    </w:p>
    <w:p w:rsidR="00C86060" w:rsidRDefault="00C86060" w:rsidP="00E07C3C">
      <w:pPr>
        <w:ind w:firstLine="708"/>
        <w:jc w:val="both"/>
        <w:rPr>
          <w:sz w:val="26"/>
          <w:szCs w:val="26"/>
        </w:rPr>
      </w:pPr>
      <w:r>
        <w:rPr>
          <w:sz w:val="26"/>
          <w:szCs w:val="26"/>
        </w:rPr>
        <w:t>Показатель «</w:t>
      </w:r>
      <w:r w:rsidRPr="00C86060">
        <w:rPr>
          <w:sz w:val="26"/>
          <w:szCs w:val="26"/>
        </w:rPr>
        <w:t>Объем ввода жилья в год, тыс. кв.м.</w:t>
      </w:r>
      <w:r>
        <w:rPr>
          <w:sz w:val="26"/>
          <w:szCs w:val="26"/>
        </w:rPr>
        <w:t>» составил 48,4</w:t>
      </w:r>
      <w:r w:rsidR="003F7E4F">
        <w:rPr>
          <w:sz w:val="26"/>
          <w:szCs w:val="26"/>
        </w:rPr>
        <w:t>%. Мероприятие не обеспечено финансированием в 2018 году.</w:t>
      </w:r>
    </w:p>
    <w:p w:rsidR="000C6EAC" w:rsidRPr="00B50ABE" w:rsidRDefault="003F7E4F" w:rsidP="00E07C3C">
      <w:pPr>
        <w:ind w:firstLine="708"/>
        <w:jc w:val="both"/>
        <w:rPr>
          <w:sz w:val="26"/>
          <w:szCs w:val="26"/>
        </w:rPr>
      </w:pPr>
      <w:r>
        <w:rPr>
          <w:sz w:val="26"/>
          <w:szCs w:val="26"/>
        </w:rPr>
        <w:t>Перевыполнен показатель «</w:t>
      </w:r>
      <w:r w:rsidRPr="003F7E4F">
        <w:rPr>
          <w:sz w:val="26"/>
          <w:szCs w:val="26"/>
        </w:rPr>
        <w:t>Доля муниципальных услуг в электронном виде в общем количестве предоставленных услуг по выдаче разрешения на строительство до 100%.</w:t>
      </w:r>
      <w:r>
        <w:rPr>
          <w:sz w:val="26"/>
          <w:szCs w:val="26"/>
        </w:rPr>
        <w:t>» 82,6</w:t>
      </w:r>
      <w:r w:rsidRPr="003F7E4F">
        <w:rPr>
          <w:sz w:val="26"/>
          <w:szCs w:val="26"/>
        </w:rPr>
        <w:t xml:space="preserve">%, при плане </w:t>
      </w:r>
      <w:r>
        <w:rPr>
          <w:sz w:val="26"/>
          <w:szCs w:val="26"/>
        </w:rPr>
        <w:t>5</w:t>
      </w:r>
      <w:r w:rsidRPr="003F7E4F">
        <w:rPr>
          <w:sz w:val="26"/>
          <w:szCs w:val="26"/>
        </w:rPr>
        <w:t>0,0% (1</w:t>
      </w:r>
      <w:r>
        <w:rPr>
          <w:sz w:val="26"/>
          <w:szCs w:val="26"/>
        </w:rPr>
        <w:t>65</w:t>
      </w:r>
      <w:r w:rsidRPr="003F7E4F">
        <w:rPr>
          <w:sz w:val="26"/>
          <w:szCs w:val="26"/>
        </w:rPr>
        <w:t>,</w:t>
      </w:r>
      <w:r>
        <w:rPr>
          <w:sz w:val="26"/>
          <w:szCs w:val="26"/>
        </w:rPr>
        <w:t>2</w:t>
      </w:r>
      <w:r w:rsidRPr="003F7E4F">
        <w:rPr>
          <w:sz w:val="26"/>
          <w:szCs w:val="26"/>
        </w:rPr>
        <w:t>%).</w:t>
      </w:r>
    </w:p>
    <w:p w:rsidR="00E07C3C" w:rsidRPr="00E51402" w:rsidRDefault="00E07C3C" w:rsidP="00E07C3C">
      <w:pPr>
        <w:ind w:firstLine="708"/>
        <w:jc w:val="both"/>
        <w:rPr>
          <w:sz w:val="26"/>
          <w:szCs w:val="26"/>
        </w:rPr>
      </w:pPr>
      <w:r w:rsidRPr="00E51402">
        <w:rPr>
          <w:sz w:val="26"/>
          <w:szCs w:val="26"/>
        </w:rPr>
        <w:t>В оценке эффективности не участвуют следующие мероприятия:</w:t>
      </w:r>
    </w:p>
    <w:p w:rsidR="00E07C3C" w:rsidRPr="003F7E4F" w:rsidRDefault="00E07C3C" w:rsidP="00E07C3C">
      <w:pPr>
        <w:jc w:val="both"/>
        <w:rPr>
          <w:sz w:val="26"/>
          <w:szCs w:val="26"/>
        </w:rPr>
      </w:pPr>
      <w:r w:rsidRPr="00E51402">
        <w:rPr>
          <w:sz w:val="26"/>
          <w:szCs w:val="26"/>
        </w:rPr>
        <w:tab/>
      </w:r>
      <w:r w:rsidRPr="003F7E4F">
        <w:rPr>
          <w:sz w:val="26"/>
          <w:szCs w:val="26"/>
        </w:rPr>
        <w:t>- «Реализация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 с объемом финансирования 17,4 тыс. руб., средства окружного бюджета. Исполнение на 31.12.2018 - 17,4 тыс.руб.</w:t>
      </w:r>
      <w:r w:rsidRPr="003F7E4F">
        <w:rPr>
          <w:sz w:val="26"/>
          <w:szCs w:val="26"/>
        </w:rPr>
        <w:tab/>
      </w:r>
    </w:p>
    <w:p w:rsidR="00E07C3C" w:rsidRPr="003F7E4F" w:rsidRDefault="00E07C3C" w:rsidP="00E07C3C">
      <w:pPr>
        <w:jc w:val="both"/>
        <w:rPr>
          <w:sz w:val="26"/>
          <w:szCs w:val="26"/>
        </w:rPr>
      </w:pPr>
      <w:r w:rsidRPr="003F7E4F">
        <w:rPr>
          <w:sz w:val="26"/>
          <w:szCs w:val="26"/>
        </w:rPr>
        <w:tab/>
        <w:t>- «Реализация функций заказчика по строительству объектов, выполнение проектных, проектно-изыскательских и строительно-монтажных работ» с объемом финансирования   25 037,1 тыс. руб., средства местного бюджета. Исполнение на 31.12.2018- 25 037,1 тыс.руб.;</w:t>
      </w:r>
      <w:r w:rsidRPr="003F7E4F">
        <w:rPr>
          <w:sz w:val="26"/>
          <w:szCs w:val="26"/>
        </w:rPr>
        <w:tab/>
      </w:r>
    </w:p>
    <w:p w:rsidR="003F7E4F" w:rsidRPr="003F7E4F" w:rsidRDefault="003F7E4F" w:rsidP="003F7E4F">
      <w:pPr>
        <w:ind w:firstLine="708"/>
        <w:jc w:val="both"/>
        <w:rPr>
          <w:sz w:val="26"/>
          <w:szCs w:val="26"/>
        </w:rPr>
      </w:pPr>
      <w:r w:rsidRPr="003F7E4F">
        <w:rPr>
          <w:sz w:val="26"/>
          <w:szCs w:val="26"/>
        </w:rPr>
        <w:t>Вывод: реализация программы соответствует запланированным результатам при запланированном объеме расходов. Муниципальная программа результативна.</w:t>
      </w:r>
    </w:p>
    <w:p w:rsidR="009C6B5F" w:rsidRDefault="009C6B5F" w:rsidP="002805CD">
      <w:pPr>
        <w:jc w:val="both"/>
        <w:rPr>
          <w:sz w:val="26"/>
          <w:szCs w:val="26"/>
        </w:rPr>
      </w:pPr>
    </w:p>
    <w:p w:rsidR="00235B97" w:rsidRPr="005865E2" w:rsidRDefault="00235B97" w:rsidP="00235B97">
      <w:pPr>
        <w:ind w:firstLine="708"/>
        <w:jc w:val="both"/>
        <w:rPr>
          <w:sz w:val="26"/>
          <w:szCs w:val="26"/>
        </w:rPr>
      </w:pPr>
      <w:r w:rsidRPr="005865E2">
        <w:rPr>
          <w:sz w:val="26"/>
          <w:szCs w:val="26"/>
        </w:rPr>
        <w:t>Ответственный исполнитель: Управление по ЖКК, транспорту и дорогам.</w:t>
      </w:r>
    </w:p>
    <w:p w:rsidR="00235B97" w:rsidRPr="005865E2" w:rsidRDefault="005865E2" w:rsidP="00235B97">
      <w:pPr>
        <w:jc w:val="both"/>
        <w:rPr>
          <w:sz w:val="26"/>
          <w:szCs w:val="26"/>
        </w:rPr>
      </w:pPr>
      <w:r w:rsidRPr="005865E2">
        <w:rPr>
          <w:sz w:val="26"/>
          <w:szCs w:val="26"/>
        </w:rPr>
        <w:t>10</w:t>
      </w:r>
      <w:r w:rsidR="00235B97" w:rsidRPr="005865E2">
        <w:rPr>
          <w:sz w:val="26"/>
          <w:szCs w:val="26"/>
        </w:rPr>
        <w:t xml:space="preserve">. </w:t>
      </w:r>
      <w:r w:rsidR="00235B97" w:rsidRPr="005865E2">
        <w:rPr>
          <w:i/>
          <w:sz w:val="26"/>
          <w:szCs w:val="26"/>
        </w:rPr>
        <w:t>Развитие жилищно-коммунального комплекса и повышение энергетической эффективности в муниципальном образовании городской округ город Пыть-Ях на 201</w:t>
      </w:r>
      <w:r w:rsidR="00E77561" w:rsidRPr="005865E2">
        <w:rPr>
          <w:i/>
          <w:sz w:val="26"/>
          <w:szCs w:val="26"/>
        </w:rPr>
        <w:t>8</w:t>
      </w:r>
      <w:r w:rsidR="00235B97" w:rsidRPr="005865E2">
        <w:rPr>
          <w:i/>
          <w:sz w:val="26"/>
          <w:szCs w:val="26"/>
        </w:rPr>
        <w:t>-202</w:t>
      </w:r>
      <w:r w:rsidR="00E77561" w:rsidRPr="005865E2">
        <w:rPr>
          <w:i/>
          <w:sz w:val="26"/>
          <w:szCs w:val="26"/>
        </w:rPr>
        <w:t>5</w:t>
      </w:r>
      <w:r w:rsidR="00235B97" w:rsidRPr="005865E2">
        <w:rPr>
          <w:i/>
          <w:sz w:val="26"/>
          <w:szCs w:val="26"/>
        </w:rPr>
        <w:t xml:space="preserve"> годы</w:t>
      </w:r>
      <w:r w:rsidR="00E77561" w:rsidRPr="005865E2">
        <w:rPr>
          <w:i/>
          <w:sz w:val="26"/>
          <w:szCs w:val="26"/>
        </w:rPr>
        <w:t xml:space="preserve"> и на период до 2030 года</w:t>
      </w:r>
      <w:r w:rsidR="00235B97" w:rsidRPr="005865E2">
        <w:rPr>
          <w:i/>
          <w:sz w:val="26"/>
          <w:szCs w:val="26"/>
        </w:rPr>
        <w:t>,</w:t>
      </w:r>
      <w:r w:rsidR="00235B97" w:rsidRPr="005865E2">
        <w:rPr>
          <w:sz w:val="26"/>
          <w:szCs w:val="26"/>
        </w:rPr>
        <w:t xml:space="preserve"> утвержденная постановлением администрации города от 1</w:t>
      </w:r>
      <w:r w:rsidR="006E774E" w:rsidRPr="005865E2">
        <w:rPr>
          <w:sz w:val="26"/>
          <w:szCs w:val="26"/>
        </w:rPr>
        <w:t>3</w:t>
      </w:r>
      <w:r w:rsidR="00235B97" w:rsidRPr="005865E2">
        <w:rPr>
          <w:sz w:val="26"/>
          <w:szCs w:val="26"/>
        </w:rPr>
        <w:t>.12.201</w:t>
      </w:r>
      <w:r w:rsidR="006E774E" w:rsidRPr="005865E2">
        <w:rPr>
          <w:sz w:val="26"/>
          <w:szCs w:val="26"/>
        </w:rPr>
        <w:t>7</w:t>
      </w:r>
      <w:r w:rsidR="00235B97" w:rsidRPr="005865E2">
        <w:rPr>
          <w:sz w:val="26"/>
          <w:szCs w:val="26"/>
        </w:rPr>
        <w:t xml:space="preserve"> № 3</w:t>
      </w:r>
      <w:r w:rsidR="006E774E" w:rsidRPr="005865E2">
        <w:rPr>
          <w:sz w:val="26"/>
          <w:szCs w:val="26"/>
        </w:rPr>
        <w:t>35</w:t>
      </w:r>
      <w:r w:rsidR="00235B97" w:rsidRPr="005865E2">
        <w:rPr>
          <w:sz w:val="26"/>
          <w:szCs w:val="26"/>
        </w:rPr>
        <w:t>-па (с изм. от 2</w:t>
      </w:r>
      <w:r w:rsidR="006E774E" w:rsidRPr="005865E2">
        <w:rPr>
          <w:sz w:val="26"/>
          <w:szCs w:val="26"/>
        </w:rPr>
        <w:t>8</w:t>
      </w:r>
      <w:r w:rsidR="00235B97" w:rsidRPr="005865E2">
        <w:rPr>
          <w:sz w:val="26"/>
          <w:szCs w:val="26"/>
        </w:rPr>
        <w:t>.12.201</w:t>
      </w:r>
      <w:r w:rsidR="006E774E" w:rsidRPr="005865E2">
        <w:rPr>
          <w:sz w:val="26"/>
          <w:szCs w:val="26"/>
        </w:rPr>
        <w:t>8</w:t>
      </w:r>
      <w:r w:rsidR="00235B97" w:rsidRPr="005865E2">
        <w:rPr>
          <w:sz w:val="26"/>
          <w:szCs w:val="26"/>
        </w:rPr>
        <w:t xml:space="preserve"> № </w:t>
      </w:r>
      <w:r w:rsidR="006E774E" w:rsidRPr="005865E2">
        <w:rPr>
          <w:sz w:val="26"/>
          <w:szCs w:val="26"/>
        </w:rPr>
        <w:t>490</w:t>
      </w:r>
      <w:r w:rsidR="00235B97" w:rsidRPr="005865E2">
        <w:rPr>
          <w:sz w:val="26"/>
          <w:szCs w:val="26"/>
        </w:rPr>
        <w:t xml:space="preserve">-па) (приложение </w:t>
      </w:r>
      <w:r w:rsidRPr="005865E2">
        <w:rPr>
          <w:sz w:val="26"/>
          <w:szCs w:val="26"/>
        </w:rPr>
        <w:t>10</w:t>
      </w:r>
      <w:r w:rsidR="00235B97" w:rsidRPr="005865E2">
        <w:rPr>
          <w:sz w:val="26"/>
          <w:szCs w:val="26"/>
        </w:rPr>
        <w:t>).</w:t>
      </w:r>
    </w:p>
    <w:p w:rsidR="00235B97" w:rsidRPr="005865E2" w:rsidRDefault="00235B97" w:rsidP="00235B97">
      <w:pPr>
        <w:autoSpaceDE w:val="0"/>
        <w:autoSpaceDN w:val="0"/>
        <w:adjustRightInd w:val="0"/>
        <w:ind w:firstLine="708"/>
        <w:jc w:val="both"/>
        <w:rPr>
          <w:sz w:val="26"/>
          <w:szCs w:val="26"/>
        </w:rPr>
      </w:pPr>
      <w:r w:rsidRPr="005865E2">
        <w:rPr>
          <w:sz w:val="26"/>
          <w:szCs w:val="26"/>
        </w:rPr>
        <w:t>Эффективность программы за 201</w:t>
      </w:r>
      <w:r w:rsidR="00E77561" w:rsidRPr="005865E2">
        <w:rPr>
          <w:sz w:val="26"/>
          <w:szCs w:val="26"/>
        </w:rPr>
        <w:t>8</w:t>
      </w:r>
      <w:r w:rsidRPr="005865E2">
        <w:rPr>
          <w:sz w:val="26"/>
          <w:szCs w:val="26"/>
        </w:rPr>
        <w:t xml:space="preserve"> год составила </w:t>
      </w:r>
      <w:r w:rsidR="00E77561" w:rsidRPr="005865E2">
        <w:rPr>
          <w:sz w:val="26"/>
          <w:szCs w:val="26"/>
        </w:rPr>
        <w:t>1</w:t>
      </w:r>
      <w:r w:rsidRPr="005865E2">
        <w:rPr>
          <w:sz w:val="26"/>
          <w:szCs w:val="26"/>
        </w:rPr>
        <w:t>9</w:t>
      </w:r>
      <w:r w:rsidR="00E77561" w:rsidRPr="005865E2">
        <w:rPr>
          <w:sz w:val="26"/>
          <w:szCs w:val="26"/>
        </w:rPr>
        <w:t>4</w:t>
      </w:r>
      <w:r w:rsidRPr="005865E2">
        <w:rPr>
          <w:sz w:val="26"/>
          <w:szCs w:val="26"/>
        </w:rPr>
        <w:t>,</w:t>
      </w:r>
      <w:r w:rsidR="00E77561" w:rsidRPr="005865E2">
        <w:rPr>
          <w:sz w:val="26"/>
          <w:szCs w:val="26"/>
        </w:rPr>
        <w:t>8</w:t>
      </w:r>
      <w:r w:rsidRPr="005865E2">
        <w:rPr>
          <w:sz w:val="26"/>
          <w:szCs w:val="26"/>
        </w:rPr>
        <w:t xml:space="preserve">%. Уровень исполнения финансирования программы – </w:t>
      </w:r>
      <w:r w:rsidR="00E77561" w:rsidRPr="005865E2">
        <w:rPr>
          <w:sz w:val="26"/>
          <w:szCs w:val="26"/>
        </w:rPr>
        <w:t>87</w:t>
      </w:r>
      <w:r w:rsidRPr="005865E2">
        <w:rPr>
          <w:sz w:val="26"/>
          <w:szCs w:val="26"/>
        </w:rPr>
        <w:t>,</w:t>
      </w:r>
      <w:r w:rsidR="00E77561" w:rsidRPr="005865E2">
        <w:rPr>
          <w:sz w:val="26"/>
          <w:szCs w:val="26"/>
        </w:rPr>
        <w:t>5</w:t>
      </w:r>
      <w:r w:rsidRPr="005865E2">
        <w:rPr>
          <w:sz w:val="26"/>
          <w:szCs w:val="26"/>
        </w:rPr>
        <w:t>%, уровень достижения показателей составил 100% (</w:t>
      </w:r>
      <w:r w:rsidR="00E77561" w:rsidRPr="005865E2">
        <w:rPr>
          <w:sz w:val="26"/>
          <w:szCs w:val="26"/>
        </w:rPr>
        <w:t>10</w:t>
      </w:r>
      <w:r w:rsidRPr="005865E2">
        <w:rPr>
          <w:sz w:val="26"/>
          <w:szCs w:val="26"/>
        </w:rPr>
        <w:t xml:space="preserve"> показателей).</w:t>
      </w:r>
    </w:p>
    <w:p w:rsidR="00235B97" w:rsidRPr="00E51402" w:rsidRDefault="00235B97" w:rsidP="00C06024">
      <w:pPr>
        <w:autoSpaceDE w:val="0"/>
        <w:autoSpaceDN w:val="0"/>
        <w:adjustRightInd w:val="0"/>
        <w:ind w:firstLine="708"/>
        <w:jc w:val="both"/>
        <w:rPr>
          <w:sz w:val="26"/>
          <w:szCs w:val="26"/>
        </w:rPr>
      </w:pPr>
      <w:r w:rsidRPr="005865E2">
        <w:rPr>
          <w:sz w:val="26"/>
          <w:szCs w:val="26"/>
        </w:rPr>
        <w:t xml:space="preserve">Вывод: </w:t>
      </w:r>
      <w:r w:rsidR="00C06024" w:rsidRPr="00C06024">
        <w:rPr>
          <w:sz w:val="26"/>
          <w:szCs w:val="26"/>
        </w:rPr>
        <w:t>эффективность реализации программы более высокая по сравнению с запланированной</w:t>
      </w:r>
      <w:r w:rsidRPr="00C06024">
        <w:rPr>
          <w:sz w:val="26"/>
          <w:szCs w:val="26"/>
        </w:rPr>
        <w:t>.</w:t>
      </w:r>
      <w:r w:rsidR="00C06024">
        <w:rPr>
          <w:sz w:val="26"/>
          <w:szCs w:val="26"/>
        </w:rPr>
        <w:t xml:space="preserve"> Муниципальная </w:t>
      </w:r>
      <w:r w:rsidRPr="005865E2">
        <w:rPr>
          <w:sz w:val="26"/>
          <w:szCs w:val="26"/>
        </w:rPr>
        <w:t xml:space="preserve">программа </w:t>
      </w:r>
      <w:r w:rsidR="00AD3863" w:rsidRPr="005865E2">
        <w:rPr>
          <w:sz w:val="26"/>
          <w:szCs w:val="26"/>
        </w:rPr>
        <w:t>в</w:t>
      </w:r>
      <w:r w:rsidR="00AD3863">
        <w:rPr>
          <w:sz w:val="26"/>
          <w:szCs w:val="26"/>
        </w:rPr>
        <w:t>ысоко</w:t>
      </w:r>
      <w:r w:rsidR="00AD3863" w:rsidRPr="005865E2">
        <w:rPr>
          <w:sz w:val="26"/>
          <w:szCs w:val="26"/>
        </w:rPr>
        <w:t>результативна</w:t>
      </w:r>
      <w:r w:rsidRPr="005865E2">
        <w:rPr>
          <w:sz w:val="26"/>
          <w:szCs w:val="26"/>
        </w:rPr>
        <w:t>.</w:t>
      </w:r>
    </w:p>
    <w:p w:rsidR="00512442" w:rsidRPr="00166C3E" w:rsidRDefault="00512442" w:rsidP="00235B97">
      <w:pPr>
        <w:ind w:firstLine="708"/>
        <w:jc w:val="both"/>
        <w:rPr>
          <w:sz w:val="26"/>
          <w:szCs w:val="26"/>
        </w:rPr>
      </w:pPr>
    </w:p>
    <w:p w:rsidR="00E6729B" w:rsidRPr="00E6729B" w:rsidRDefault="00E6729B" w:rsidP="00E6729B">
      <w:pPr>
        <w:ind w:firstLine="708"/>
        <w:jc w:val="both"/>
        <w:rPr>
          <w:sz w:val="26"/>
          <w:szCs w:val="26"/>
        </w:rPr>
      </w:pPr>
      <w:r w:rsidRPr="00E6729B">
        <w:rPr>
          <w:sz w:val="26"/>
          <w:szCs w:val="26"/>
        </w:rPr>
        <w:t xml:space="preserve">11. </w:t>
      </w:r>
      <w:r w:rsidRPr="00E6729B">
        <w:rPr>
          <w:i/>
          <w:sz w:val="26"/>
          <w:szCs w:val="26"/>
        </w:rPr>
        <w:t xml:space="preserve">Обеспечение экологической безопасности муниципального образования городской округ город Пыть-Ях на 2018-2025 годы и на период до 2030 года, </w:t>
      </w:r>
      <w:r w:rsidRPr="00E6729B">
        <w:rPr>
          <w:sz w:val="26"/>
          <w:szCs w:val="26"/>
        </w:rPr>
        <w:t>утвержденная постановлением администрации города от 04.12.2017 № 316-па (с изм. от 13.12.2018 № 442-па) (приложение 11).</w:t>
      </w:r>
    </w:p>
    <w:p w:rsidR="00E6729B" w:rsidRPr="00E6729B" w:rsidRDefault="00E6729B" w:rsidP="00E6729B">
      <w:pPr>
        <w:ind w:firstLine="708"/>
        <w:jc w:val="both"/>
        <w:rPr>
          <w:sz w:val="26"/>
          <w:szCs w:val="26"/>
        </w:rPr>
      </w:pPr>
      <w:r w:rsidRPr="00E6729B">
        <w:rPr>
          <w:sz w:val="26"/>
          <w:szCs w:val="26"/>
        </w:rPr>
        <w:t>Эффективность программы за 2018 год составила 101,8%. Уровень исполнения финансирования программы – 95,6%, уровень достижения показателей составил 100,0%.</w:t>
      </w:r>
    </w:p>
    <w:p w:rsidR="00E6729B" w:rsidRPr="00E6729B" w:rsidRDefault="00E6729B" w:rsidP="00E6729B">
      <w:pPr>
        <w:ind w:firstLine="708"/>
        <w:jc w:val="both"/>
        <w:rPr>
          <w:sz w:val="26"/>
          <w:szCs w:val="26"/>
        </w:rPr>
      </w:pPr>
      <w:r w:rsidRPr="00E6729B">
        <w:rPr>
          <w:sz w:val="26"/>
          <w:szCs w:val="26"/>
        </w:rPr>
        <w:lastRenderedPageBreak/>
        <w:t xml:space="preserve"> В расчете оценки эффективности участвуют 5 показателей, целевые значения достигнуты 100,0%.</w:t>
      </w:r>
    </w:p>
    <w:p w:rsidR="00E6729B" w:rsidRPr="00E6729B" w:rsidRDefault="00E6729B" w:rsidP="00E6729B">
      <w:pPr>
        <w:ind w:firstLine="708"/>
        <w:jc w:val="both"/>
        <w:rPr>
          <w:sz w:val="26"/>
          <w:szCs w:val="26"/>
        </w:rPr>
      </w:pPr>
      <w:r w:rsidRPr="00E6729B">
        <w:rPr>
          <w:sz w:val="26"/>
          <w:szCs w:val="26"/>
        </w:rPr>
        <w:t>Вывод: реализация программы соответствует запланированным результатам при запланированном объеме расходов. Муниципальная программа результативна.</w:t>
      </w:r>
    </w:p>
    <w:p w:rsidR="00E6729B" w:rsidRPr="00E6729B" w:rsidRDefault="00E6729B" w:rsidP="00512442">
      <w:pPr>
        <w:ind w:firstLine="708"/>
        <w:jc w:val="both"/>
        <w:rPr>
          <w:sz w:val="26"/>
          <w:szCs w:val="26"/>
        </w:rPr>
      </w:pPr>
    </w:p>
    <w:p w:rsidR="00E6729B" w:rsidRPr="00FD24EF" w:rsidRDefault="00E6729B" w:rsidP="00FD24EF">
      <w:pPr>
        <w:ind w:firstLine="708"/>
        <w:jc w:val="both"/>
        <w:rPr>
          <w:i/>
          <w:sz w:val="26"/>
          <w:szCs w:val="26"/>
        </w:rPr>
      </w:pPr>
      <w:r w:rsidRPr="00FD24EF">
        <w:rPr>
          <w:sz w:val="26"/>
          <w:szCs w:val="26"/>
        </w:rPr>
        <w:t xml:space="preserve">12. </w:t>
      </w:r>
      <w:r w:rsidR="00FD24EF" w:rsidRPr="00FD24EF">
        <w:rPr>
          <w:i/>
          <w:sz w:val="26"/>
          <w:szCs w:val="26"/>
        </w:rPr>
        <w:t>«Развитие транспортной системы муниципального образования городской округ город Пыть-</w:t>
      </w:r>
      <w:proofErr w:type="spellStart"/>
      <w:r w:rsidR="00FD24EF" w:rsidRPr="00FD24EF">
        <w:rPr>
          <w:i/>
          <w:sz w:val="26"/>
          <w:szCs w:val="26"/>
        </w:rPr>
        <w:t>Яхна</w:t>
      </w:r>
      <w:proofErr w:type="spellEnd"/>
      <w:r w:rsidR="00FD24EF" w:rsidRPr="00FD24EF">
        <w:rPr>
          <w:i/>
          <w:sz w:val="26"/>
          <w:szCs w:val="26"/>
        </w:rPr>
        <w:t xml:space="preserve"> 2018 – 2025 годы и на период до 2030 года»</w:t>
      </w:r>
      <w:r w:rsidRPr="00FD24EF">
        <w:rPr>
          <w:i/>
          <w:sz w:val="26"/>
          <w:szCs w:val="26"/>
        </w:rPr>
        <w:t>,</w:t>
      </w:r>
      <w:r w:rsidRPr="00FD24EF">
        <w:rPr>
          <w:sz w:val="26"/>
          <w:szCs w:val="26"/>
        </w:rPr>
        <w:t xml:space="preserve"> утвержденная постановлением администрации города от </w:t>
      </w:r>
      <w:r w:rsidR="00FD24EF" w:rsidRPr="00FD24EF">
        <w:rPr>
          <w:sz w:val="26"/>
          <w:szCs w:val="26"/>
        </w:rPr>
        <w:t>1</w:t>
      </w:r>
      <w:r w:rsidRPr="00FD24EF">
        <w:rPr>
          <w:sz w:val="26"/>
          <w:szCs w:val="26"/>
        </w:rPr>
        <w:t>3.12.201</w:t>
      </w:r>
      <w:r w:rsidR="00FD24EF" w:rsidRPr="00FD24EF">
        <w:rPr>
          <w:sz w:val="26"/>
          <w:szCs w:val="26"/>
        </w:rPr>
        <w:t>7</w:t>
      </w:r>
      <w:r w:rsidRPr="00FD24EF">
        <w:rPr>
          <w:sz w:val="26"/>
          <w:szCs w:val="26"/>
        </w:rPr>
        <w:t xml:space="preserve"> № 3</w:t>
      </w:r>
      <w:r w:rsidR="00FD24EF" w:rsidRPr="00FD24EF">
        <w:rPr>
          <w:sz w:val="26"/>
          <w:szCs w:val="26"/>
        </w:rPr>
        <w:t>31</w:t>
      </w:r>
      <w:r w:rsidRPr="00FD24EF">
        <w:rPr>
          <w:sz w:val="26"/>
          <w:szCs w:val="26"/>
        </w:rPr>
        <w:t xml:space="preserve">-па (с изм. от </w:t>
      </w:r>
      <w:r w:rsidR="00FD24EF">
        <w:rPr>
          <w:sz w:val="26"/>
          <w:szCs w:val="26"/>
        </w:rPr>
        <w:t>25</w:t>
      </w:r>
      <w:r w:rsidRPr="00FD24EF">
        <w:rPr>
          <w:sz w:val="26"/>
          <w:szCs w:val="26"/>
        </w:rPr>
        <w:t>.1</w:t>
      </w:r>
      <w:r w:rsidR="00FD24EF">
        <w:rPr>
          <w:sz w:val="26"/>
          <w:szCs w:val="26"/>
        </w:rPr>
        <w:t>2</w:t>
      </w:r>
      <w:r w:rsidRPr="00FD24EF">
        <w:rPr>
          <w:sz w:val="26"/>
          <w:szCs w:val="26"/>
        </w:rPr>
        <w:t>.201</w:t>
      </w:r>
      <w:r w:rsidR="00FD24EF" w:rsidRPr="00FD24EF">
        <w:rPr>
          <w:sz w:val="26"/>
          <w:szCs w:val="26"/>
        </w:rPr>
        <w:t>8</w:t>
      </w:r>
      <w:r w:rsidRPr="00FD24EF">
        <w:rPr>
          <w:sz w:val="26"/>
          <w:szCs w:val="26"/>
        </w:rPr>
        <w:t xml:space="preserve"> № </w:t>
      </w:r>
      <w:r w:rsidR="00FD24EF">
        <w:rPr>
          <w:sz w:val="26"/>
          <w:szCs w:val="26"/>
        </w:rPr>
        <w:t>466</w:t>
      </w:r>
      <w:r w:rsidRPr="00FD24EF">
        <w:rPr>
          <w:sz w:val="26"/>
          <w:szCs w:val="26"/>
        </w:rPr>
        <w:t>-па) (приложение 12).</w:t>
      </w:r>
    </w:p>
    <w:p w:rsidR="00E6729B" w:rsidRPr="00FD24EF" w:rsidRDefault="00E6729B" w:rsidP="00E6729B">
      <w:pPr>
        <w:ind w:firstLine="708"/>
        <w:jc w:val="both"/>
        <w:rPr>
          <w:sz w:val="26"/>
          <w:szCs w:val="26"/>
        </w:rPr>
      </w:pPr>
      <w:r w:rsidRPr="00FD24EF">
        <w:rPr>
          <w:sz w:val="26"/>
          <w:szCs w:val="26"/>
        </w:rPr>
        <w:t>Эффективность программы за 201</w:t>
      </w:r>
      <w:r w:rsidR="00FD24EF" w:rsidRPr="00FD24EF">
        <w:rPr>
          <w:sz w:val="26"/>
          <w:szCs w:val="26"/>
        </w:rPr>
        <w:t>8</w:t>
      </w:r>
      <w:r w:rsidRPr="00FD24EF">
        <w:rPr>
          <w:sz w:val="26"/>
          <w:szCs w:val="26"/>
        </w:rPr>
        <w:t xml:space="preserve"> год составила 1</w:t>
      </w:r>
      <w:r w:rsidR="00FD24EF" w:rsidRPr="00FD24EF">
        <w:rPr>
          <w:sz w:val="26"/>
          <w:szCs w:val="26"/>
        </w:rPr>
        <w:t>05</w:t>
      </w:r>
      <w:r w:rsidRPr="00FD24EF">
        <w:rPr>
          <w:sz w:val="26"/>
          <w:szCs w:val="26"/>
        </w:rPr>
        <w:t>,</w:t>
      </w:r>
      <w:r w:rsidR="00FD24EF" w:rsidRPr="00FD24EF">
        <w:rPr>
          <w:sz w:val="26"/>
          <w:szCs w:val="26"/>
        </w:rPr>
        <w:t>7</w:t>
      </w:r>
      <w:r w:rsidRPr="00FD24EF">
        <w:rPr>
          <w:sz w:val="26"/>
          <w:szCs w:val="26"/>
        </w:rPr>
        <w:t>%. Уровень исполнения финансирования программы – 9</w:t>
      </w:r>
      <w:r w:rsidR="00FD24EF" w:rsidRPr="00FD24EF">
        <w:rPr>
          <w:sz w:val="26"/>
          <w:szCs w:val="26"/>
        </w:rPr>
        <w:t>4</w:t>
      </w:r>
      <w:r w:rsidRPr="00FD24EF">
        <w:rPr>
          <w:sz w:val="26"/>
          <w:szCs w:val="26"/>
        </w:rPr>
        <w:t>,8%, уровень достижения показателей составил 10</w:t>
      </w:r>
      <w:r w:rsidR="00FD24EF" w:rsidRPr="00FD24EF">
        <w:rPr>
          <w:sz w:val="26"/>
          <w:szCs w:val="26"/>
        </w:rPr>
        <w:t>0</w:t>
      </w:r>
      <w:r w:rsidRPr="00FD24EF">
        <w:rPr>
          <w:sz w:val="26"/>
          <w:szCs w:val="26"/>
        </w:rPr>
        <w:t>,</w:t>
      </w:r>
      <w:r w:rsidR="00FD24EF" w:rsidRPr="00FD24EF">
        <w:rPr>
          <w:sz w:val="26"/>
          <w:szCs w:val="26"/>
        </w:rPr>
        <w:t>0</w:t>
      </w:r>
      <w:r w:rsidRPr="00FD24EF">
        <w:rPr>
          <w:sz w:val="26"/>
          <w:szCs w:val="26"/>
        </w:rPr>
        <w:t>%.</w:t>
      </w:r>
    </w:p>
    <w:p w:rsidR="00FD24EF" w:rsidRPr="00FD24EF" w:rsidRDefault="00E6729B" w:rsidP="00E6729B">
      <w:pPr>
        <w:ind w:firstLine="708"/>
        <w:jc w:val="both"/>
        <w:rPr>
          <w:sz w:val="26"/>
          <w:szCs w:val="26"/>
        </w:rPr>
      </w:pPr>
      <w:r w:rsidRPr="00FD24EF">
        <w:rPr>
          <w:sz w:val="26"/>
          <w:szCs w:val="26"/>
        </w:rPr>
        <w:t xml:space="preserve">По </w:t>
      </w:r>
      <w:r w:rsidR="00FD24EF" w:rsidRPr="00FD24EF">
        <w:rPr>
          <w:sz w:val="26"/>
          <w:szCs w:val="26"/>
        </w:rPr>
        <w:t>4</w:t>
      </w:r>
      <w:r w:rsidRPr="00FD24EF">
        <w:rPr>
          <w:sz w:val="26"/>
          <w:szCs w:val="26"/>
        </w:rPr>
        <w:t xml:space="preserve"> показателям, участвующим в расчете оценки эффективности, достигнуты значения </w:t>
      </w:r>
      <w:r w:rsidR="00FD24EF" w:rsidRPr="00FD24EF">
        <w:rPr>
          <w:sz w:val="26"/>
          <w:szCs w:val="26"/>
        </w:rPr>
        <w:t>100</w:t>
      </w:r>
      <w:r w:rsidRPr="00FD24EF">
        <w:rPr>
          <w:sz w:val="26"/>
          <w:szCs w:val="26"/>
        </w:rPr>
        <w:t>%</w:t>
      </w:r>
      <w:r w:rsidR="00FD24EF" w:rsidRPr="00FD24EF">
        <w:rPr>
          <w:sz w:val="26"/>
          <w:szCs w:val="26"/>
        </w:rPr>
        <w:t>.</w:t>
      </w:r>
      <w:r w:rsidRPr="00FD24EF">
        <w:rPr>
          <w:sz w:val="26"/>
          <w:szCs w:val="26"/>
        </w:rPr>
        <w:t xml:space="preserve"> </w:t>
      </w:r>
    </w:p>
    <w:p w:rsidR="00FD24EF" w:rsidRPr="00E51402" w:rsidRDefault="00E6729B" w:rsidP="00FD24EF">
      <w:pPr>
        <w:ind w:firstLine="708"/>
        <w:jc w:val="both"/>
        <w:rPr>
          <w:sz w:val="26"/>
          <w:szCs w:val="26"/>
        </w:rPr>
      </w:pPr>
      <w:r w:rsidRPr="00FD24EF">
        <w:rPr>
          <w:sz w:val="26"/>
          <w:szCs w:val="26"/>
        </w:rPr>
        <w:t xml:space="preserve">Вывод: </w:t>
      </w:r>
      <w:r w:rsidR="00FD24EF" w:rsidRPr="00FD24EF">
        <w:rPr>
          <w:sz w:val="26"/>
          <w:szCs w:val="26"/>
        </w:rPr>
        <w:t>реализация программы соответствует запланированным результатам при запланированном объеме расходов. Программа результативна;</w:t>
      </w:r>
    </w:p>
    <w:p w:rsidR="00E6729B" w:rsidRDefault="00E6729B" w:rsidP="00512442">
      <w:pPr>
        <w:ind w:firstLine="708"/>
        <w:jc w:val="both"/>
        <w:rPr>
          <w:sz w:val="26"/>
          <w:szCs w:val="26"/>
          <w:highlight w:val="yellow"/>
        </w:rPr>
      </w:pPr>
    </w:p>
    <w:p w:rsidR="00E6729B" w:rsidRPr="00E6729B" w:rsidRDefault="00E6729B" w:rsidP="00E6729B">
      <w:pPr>
        <w:ind w:firstLine="708"/>
        <w:jc w:val="both"/>
        <w:rPr>
          <w:sz w:val="26"/>
          <w:szCs w:val="26"/>
        </w:rPr>
      </w:pPr>
      <w:r w:rsidRPr="00E6729B">
        <w:rPr>
          <w:sz w:val="26"/>
          <w:szCs w:val="26"/>
        </w:rPr>
        <w:t xml:space="preserve">13. </w:t>
      </w:r>
      <w:r w:rsidRPr="00E6729B">
        <w:rPr>
          <w:i/>
          <w:sz w:val="26"/>
          <w:szCs w:val="26"/>
        </w:rPr>
        <w:t>Благоустройство города Пыть-Ях на 2017-2019 годы,</w:t>
      </w:r>
      <w:r w:rsidRPr="00E6729B">
        <w:rPr>
          <w:sz w:val="26"/>
          <w:szCs w:val="26"/>
        </w:rPr>
        <w:t xml:space="preserve"> утвержденная постановлением администрации города от 27.12.2016 № 348-па (с изм. от 25.12.2018 № 467-па) (приложение 13).</w:t>
      </w:r>
    </w:p>
    <w:p w:rsidR="00E6729B" w:rsidRPr="00E6729B" w:rsidRDefault="00E6729B" w:rsidP="00E6729B">
      <w:pPr>
        <w:ind w:firstLine="708"/>
        <w:jc w:val="both"/>
        <w:rPr>
          <w:sz w:val="26"/>
          <w:szCs w:val="26"/>
        </w:rPr>
      </w:pPr>
      <w:r w:rsidRPr="00E6729B">
        <w:rPr>
          <w:sz w:val="26"/>
          <w:szCs w:val="26"/>
        </w:rPr>
        <w:t>Эффективность программы за 2018 год составила 100,</w:t>
      </w:r>
      <w:r w:rsidR="006E28D3">
        <w:rPr>
          <w:sz w:val="26"/>
          <w:szCs w:val="26"/>
        </w:rPr>
        <w:t>7</w:t>
      </w:r>
      <w:r w:rsidRPr="00E6729B">
        <w:rPr>
          <w:sz w:val="26"/>
          <w:szCs w:val="26"/>
        </w:rPr>
        <w:t>%. Уровень исполнения финансирования программы – 99,6%, уровень достижения показателей составил 100%.</w:t>
      </w:r>
    </w:p>
    <w:p w:rsidR="00E6729B" w:rsidRPr="00E6729B" w:rsidRDefault="00E6729B" w:rsidP="00E6729B">
      <w:pPr>
        <w:ind w:firstLine="708"/>
        <w:jc w:val="both"/>
        <w:rPr>
          <w:sz w:val="26"/>
          <w:szCs w:val="26"/>
        </w:rPr>
      </w:pPr>
      <w:bookmarkStart w:id="2" w:name="OLE_LINK6"/>
      <w:bookmarkStart w:id="3" w:name="OLE_LINK7"/>
      <w:r w:rsidRPr="00E6729B">
        <w:rPr>
          <w:sz w:val="26"/>
          <w:szCs w:val="26"/>
        </w:rPr>
        <w:t>Значения 11 показателей, участвующих в расчете оценки эффективности, достигнуты на 100,0%.</w:t>
      </w:r>
    </w:p>
    <w:bookmarkEnd w:id="2"/>
    <w:bookmarkEnd w:id="3"/>
    <w:p w:rsidR="00E6729B" w:rsidRPr="00E6729B" w:rsidRDefault="00E6729B" w:rsidP="00E6729B">
      <w:pPr>
        <w:ind w:firstLine="708"/>
        <w:jc w:val="both"/>
        <w:rPr>
          <w:sz w:val="26"/>
          <w:szCs w:val="26"/>
        </w:rPr>
      </w:pPr>
      <w:r w:rsidRPr="00E6729B">
        <w:rPr>
          <w:sz w:val="26"/>
          <w:szCs w:val="26"/>
        </w:rPr>
        <w:t>Вывод: реализация программы соответствует запланированным результатам при запланированном объеме расходов. Ведомственная целевая программа результативна.</w:t>
      </w:r>
    </w:p>
    <w:p w:rsidR="00E6729B" w:rsidRPr="00E6729B" w:rsidRDefault="00E6729B" w:rsidP="00512442">
      <w:pPr>
        <w:ind w:firstLine="708"/>
        <w:jc w:val="both"/>
        <w:rPr>
          <w:sz w:val="26"/>
          <w:szCs w:val="26"/>
        </w:rPr>
      </w:pPr>
    </w:p>
    <w:p w:rsidR="00566B4B" w:rsidRPr="0008651B" w:rsidRDefault="00566B4B" w:rsidP="00566B4B">
      <w:pPr>
        <w:ind w:firstLine="708"/>
        <w:jc w:val="both"/>
        <w:rPr>
          <w:sz w:val="26"/>
          <w:szCs w:val="26"/>
        </w:rPr>
      </w:pPr>
      <w:r w:rsidRPr="0008651B">
        <w:rPr>
          <w:sz w:val="26"/>
          <w:szCs w:val="26"/>
        </w:rPr>
        <w:t>Ответственный исполнитель: Отдел по работе с комиссиями и Советом по коррупции.</w:t>
      </w:r>
    </w:p>
    <w:p w:rsidR="00566B4B" w:rsidRPr="0008651B" w:rsidRDefault="00566B4B" w:rsidP="00566B4B">
      <w:pPr>
        <w:ind w:firstLine="708"/>
        <w:jc w:val="both"/>
        <w:rPr>
          <w:sz w:val="26"/>
          <w:szCs w:val="26"/>
        </w:rPr>
      </w:pPr>
      <w:r w:rsidRPr="0008651B">
        <w:rPr>
          <w:sz w:val="26"/>
          <w:szCs w:val="26"/>
        </w:rPr>
        <w:t xml:space="preserve">14. </w:t>
      </w:r>
      <w:r w:rsidRPr="0008651B">
        <w:rPr>
          <w:i/>
          <w:sz w:val="26"/>
          <w:szCs w:val="26"/>
        </w:rPr>
        <w:t>О государственной политике в сфере обеспечения межнационального согласия, гражданского единства, отдельных прав и законных интересов граждан, а также в вопросах обеспечения общественного порядка и профилактики экстремизма, незаконного оборота и потребления наркотических веществ в муниципальном образовании городской округ город Пыть-Ях в 2018-2025 годах и на период до 2030 года,</w:t>
      </w:r>
      <w:r w:rsidRPr="0008651B">
        <w:rPr>
          <w:sz w:val="26"/>
          <w:szCs w:val="26"/>
        </w:rPr>
        <w:t xml:space="preserve"> утвержденная постановлением администрации города от 04.12.2017 № 319-па (с изм. от 10.08.2018 №239-па) (приложение 14).</w:t>
      </w:r>
    </w:p>
    <w:p w:rsidR="00566B4B" w:rsidRPr="0008651B" w:rsidRDefault="00566B4B" w:rsidP="00566B4B">
      <w:pPr>
        <w:ind w:firstLine="708"/>
        <w:jc w:val="both"/>
        <w:rPr>
          <w:sz w:val="26"/>
          <w:szCs w:val="26"/>
        </w:rPr>
      </w:pPr>
      <w:r w:rsidRPr="0008651B">
        <w:rPr>
          <w:sz w:val="26"/>
          <w:szCs w:val="26"/>
        </w:rPr>
        <w:t>Эффективность программы за 2018 год составила 198,3%. Уровень исполнения финансирования программы – 95,5%, уровень достижения показателей составил 116,4%.</w:t>
      </w:r>
    </w:p>
    <w:p w:rsidR="00566B4B" w:rsidRPr="0008651B" w:rsidRDefault="00566B4B" w:rsidP="00566B4B">
      <w:pPr>
        <w:ind w:firstLine="708"/>
        <w:jc w:val="both"/>
        <w:rPr>
          <w:sz w:val="26"/>
          <w:szCs w:val="26"/>
        </w:rPr>
      </w:pPr>
      <w:r w:rsidRPr="0008651B">
        <w:rPr>
          <w:sz w:val="26"/>
          <w:szCs w:val="26"/>
        </w:rPr>
        <w:t>Из 6 показателей, участвующих в расчете оценки эффективности:</w:t>
      </w:r>
    </w:p>
    <w:p w:rsidR="00566B4B" w:rsidRPr="0008651B" w:rsidRDefault="00566B4B" w:rsidP="00566B4B">
      <w:pPr>
        <w:ind w:firstLine="708"/>
        <w:jc w:val="both"/>
        <w:rPr>
          <w:sz w:val="26"/>
          <w:szCs w:val="26"/>
        </w:rPr>
      </w:pPr>
      <w:r w:rsidRPr="0008651B">
        <w:rPr>
          <w:sz w:val="26"/>
          <w:szCs w:val="26"/>
        </w:rPr>
        <w:t>- 2 показателя – уровень достижения от 90 до 110%;</w:t>
      </w:r>
    </w:p>
    <w:p w:rsidR="00566B4B" w:rsidRPr="0008651B" w:rsidRDefault="00566B4B" w:rsidP="00566B4B">
      <w:pPr>
        <w:ind w:firstLine="708"/>
        <w:jc w:val="both"/>
        <w:rPr>
          <w:sz w:val="26"/>
          <w:szCs w:val="26"/>
        </w:rPr>
      </w:pPr>
      <w:r w:rsidRPr="0008651B">
        <w:rPr>
          <w:sz w:val="26"/>
          <w:szCs w:val="26"/>
        </w:rPr>
        <w:t>- 1 показатель – значение ниже 90%;</w:t>
      </w:r>
    </w:p>
    <w:p w:rsidR="00566B4B" w:rsidRPr="0008651B" w:rsidRDefault="00566B4B" w:rsidP="00566B4B">
      <w:pPr>
        <w:ind w:firstLine="708"/>
        <w:jc w:val="both"/>
        <w:rPr>
          <w:sz w:val="26"/>
          <w:szCs w:val="26"/>
        </w:rPr>
      </w:pPr>
      <w:r w:rsidRPr="0008651B">
        <w:rPr>
          <w:sz w:val="26"/>
          <w:szCs w:val="26"/>
        </w:rPr>
        <w:t>- 3 показателя - достигнуты свыше 110%.</w:t>
      </w:r>
    </w:p>
    <w:p w:rsidR="00566B4B" w:rsidRPr="0008651B" w:rsidRDefault="00B42BF7" w:rsidP="00B16BA2">
      <w:pPr>
        <w:ind w:firstLine="708"/>
        <w:jc w:val="both"/>
        <w:rPr>
          <w:sz w:val="26"/>
          <w:szCs w:val="26"/>
        </w:rPr>
      </w:pPr>
      <w:r w:rsidRPr="0008651B">
        <w:rPr>
          <w:sz w:val="26"/>
          <w:szCs w:val="26"/>
        </w:rPr>
        <w:t>Уровень достижения показателя «Доля административных правонарушений, предусмотренных ст. 12.9, 12.12, 12.19 КоАП РФ, выявленных с помощью технических средств фотовидеофиксации, в общем количестве таких правонарушений, %» 77,0% при плане 89,4% (86,1%).</w:t>
      </w:r>
      <w:r w:rsidR="00B16BA2">
        <w:t xml:space="preserve"> О</w:t>
      </w:r>
      <w:r w:rsidR="00B16BA2" w:rsidRPr="00B16BA2">
        <w:rPr>
          <w:sz w:val="26"/>
          <w:szCs w:val="26"/>
        </w:rPr>
        <w:t>бщее количество администрат</w:t>
      </w:r>
      <w:r w:rsidR="00B16BA2">
        <w:rPr>
          <w:sz w:val="26"/>
          <w:szCs w:val="26"/>
        </w:rPr>
        <w:t xml:space="preserve">ивных правонарушений - 16355, </w:t>
      </w:r>
      <w:r w:rsidR="00B16BA2" w:rsidRPr="00B16BA2">
        <w:rPr>
          <w:sz w:val="26"/>
          <w:szCs w:val="26"/>
        </w:rPr>
        <w:t xml:space="preserve">количество административных правонарушений, выявленных с помощью </w:t>
      </w:r>
      <w:r w:rsidR="00B16BA2" w:rsidRPr="00B16BA2">
        <w:rPr>
          <w:sz w:val="26"/>
          <w:szCs w:val="26"/>
        </w:rPr>
        <w:lastRenderedPageBreak/>
        <w:t>технических сре</w:t>
      </w:r>
      <w:r w:rsidR="00B16BA2">
        <w:rPr>
          <w:sz w:val="26"/>
          <w:szCs w:val="26"/>
        </w:rPr>
        <w:t xml:space="preserve">дств фотовидеофиксации -- 12600. </w:t>
      </w:r>
      <w:r w:rsidR="00B16BA2" w:rsidRPr="00B16BA2">
        <w:rPr>
          <w:sz w:val="26"/>
          <w:szCs w:val="26"/>
        </w:rPr>
        <w:t>Информация предоставлена ГИБДД</w:t>
      </w:r>
      <w:r w:rsidR="005C4C46">
        <w:rPr>
          <w:sz w:val="26"/>
          <w:szCs w:val="26"/>
        </w:rPr>
        <w:t>.</w:t>
      </w:r>
    </w:p>
    <w:p w:rsidR="00566B4B" w:rsidRPr="0008651B" w:rsidRDefault="00566B4B" w:rsidP="00566B4B">
      <w:pPr>
        <w:ind w:firstLine="708"/>
        <w:jc w:val="both"/>
        <w:rPr>
          <w:sz w:val="26"/>
          <w:szCs w:val="26"/>
        </w:rPr>
      </w:pPr>
      <w:r w:rsidRPr="0008651B">
        <w:rPr>
          <w:sz w:val="26"/>
          <w:szCs w:val="26"/>
        </w:rPr>
        <w:t>Вывод: эффективность реализации программы более высокая по сравнению с запланированной.  Программа высокорезультативна.</w:t>
      </w:r>
    </w:p>
    <w:p w:rsidR="00E6729B" w:rsidRDefault="00E6729B" w:rsidP="00512442">
      <w:pPr>
        <w:ind w:firstLine="708"/>
        <w:jc w:val="both"/>
        <w:rPr>
          <w:sz w:val="26"/>
          <w:szCs w:val="26"/>
          <w:highlight w:val="yellow"/>
        </w:rPr>
      </w:pPr>
    </w:p>
    <w:p w:rsidR="009F675F" w:rsidRPr="0008651B" w:rsidRDefault="009F675F" w:rsidP="0008651B">
      <w:pPr>
        <w:ind w:firstLine="708"/>
        <w:jc w:val="both"/>
        <w:rPr>
          <w:sz w:val="26"/>
          <w:szCs w:val="26"/>
        </w:rPr>
      </w:pPr>
      <w:r w:rsidRPr="0008651B">
        <w:rPr>
          <w:sz w:val="26"/>
          <w:szCs w:val="26"/>
        </w:rPr>
        <w:t>Ответственный исполнитель: Управление по делам ГО и ЧС.</w:t>
      </w:r>
    </w:p>
    <w:p w:rsidR="009F675F" w:rsidRPr="0008651B" w:rsidRDefault="009F675F" w:rsidP="009F675F">
      <w:pPr>
        <w:jc w:val="both"/>
        <w:rPr>
          <w:sz w:val="26"/>
          <w:szCs w:val="26"/>
        </w:rPr>
      </w:pPr>
      <w:r w:rsidRPr="0008651B">
        <w:rPr>
          <w:sz w:val="26"/>
          <w:szCs w:val="26"/>
        </w:rPr>
        <w:t>1</w:t>
      </w:r>
      <w:r w:rsidR="0008651B" w:rsidRPr="0008651B">
        <w:rPr>
          <w:sz w:val="26"/>
          <w:szCs w:val="26"/>
        </w:rPr>
        <w:t>5</w:t>
      </w:r>
      <w:r w:rsidRPr="0008651B">
        <w:rPr>
          <w:sz w:val="26"/>
          <w:szCs w:val="26"/>
        </w:rPr>
        <w:t xml:space="preserve">. </w:t>
      </w:r>
      <w:r w:rsidRPr="0008651B">
        <w:rPr>
          <w:i/>
          <w:sz w:val="26"/>
          <w:szCs w:val="26"/>
        </w:rPr>
        <w:t>Защита населения и территорий от чрезвычайных ситуаций, обеспечение пожарной безопасности в муниципальном образовании городской округ город Пыть-Ях на 2018-2025 годы и на период до 2030 года,</w:t>
      </w:r>
      <w:r w:rsidRPr="0008651B">
        <w:rPr>
          <w:sz w:val="26"/>
          <w:szCs w:val="26"/>
        </w:rPr>
        <w:t xml:space="preserve"> утвержденная постановлением администрации города от 06.12.2017 №321-па (с изм. от 27.12.2018 № 484-па) (приложение 1</w:t>
      </w:r>
      <w:r w:rsidR="0008651B" w:rsidRPr="0008651B">
        <w:rPr>
          <w:sz w:val="26"/>
          <w:szCs w:val="26"/>
        </w:rPr>
        <w:t>5</w:t>
      </w:r>
      <w:r w:rsidRPr="0008651B">
        <w:rPr>
          <w:sz w:val="26"/>
          <w:szCs w:val="26"/>
        </w:rPr>
        <w:t>).</w:t>
      </w:r>
    </w:p>
    <w:p w:rsidR="00D4782D" w:rsidRPr="0008651B" w:rsidRDefault="009F675F" w:rsidP="009F675F">
      <w:pPr>
        <w:autoSpaceDE w:val="0"/>
        <w:autoSpaceDN w:val="0"/>
        <w:adjustRightInd w:val="0"/>
        <w:ind w:firstLine="708"/>
        <w:jc w:val="both"/>
        <w:rPr>
          <w:sz w:val="26"/>
          <w:szCs w:val="26"/>
        </w:rPr>
      </w:pPr>
      <w:r w:rsidRPr="0008651B">
        <w:rPr>
          <w:sz w:val="26"/>
          <w:szCs w:val="26"/>
        </w:rPr>
        <w:t xml:space="preserve">Эффективность программы за 2018 год составила 102,9%. Уровень исполнения финансирования программы – 99,7%, уровень достижения показателей составил 100,0%. </w:t>
      </w:r>
    </w:p>
    <w:p w:rsidR="009F675F" w:rsidRPr="0008651B" w:rsidRDefault="009F675F" w:rsidP="009F675F">
      <w:pPr>
        <w:autoSpaceDE w:val="0"/>
        <w:autoSpaceDN w:val="0"/>
        <w:adjustRightInd w:val="0"/>
        <w:ind w:firstLine="708"/>
        <w:jc w:val="both"/>
        <w:rPr>
          <w:sz w:val="26"/>
          <w:szCs w:val="26"/>
        </w:rPr>
      </w:pPr>
      <w:r w:rsidRPr="0008651B">
        <w:rPr>
          <w:sz w:val="26"/>
          <w:szCs w:val="26"/>
        </w:rPr>
        <w:t>В оценке эффективности участвуют 8 показателей, целевые значения по всем показателям достигнуты 100,0%.</w:t>
      </w:r>
    </w:p>
    <w:p w:rsidR="009F675F" w:rsidRPr="0008651B" w:rsidRDefault="009F675F" w:rsidP="009F675F">
      <w:pPr>
        <w:autoSpaceDE w:val="0"/>
        <w:autoSpaceDN w:val="0"/>
        <w:adjustRightInd w:val="0"/>
        <w:ind w:firstLine="708"/>
        <w:jc w:val="both"/>
        <w:rPr>
          <w:sz w:val="26"/>
          <w:szCs w:val="26"/>
        </w:rPr>
      </w:pPr>
      <w:r w:rsidRPr="0008651B">
        <w:rPr>
          <w:sz w:val="26"/>
          <w:szCs w:val="26"/>
        </w:rPr>
        <w:t>Вывод: реализация программы соответствует запланированным результатам при запланированном объеме расходов. Муниципальная программа результативна.</w:t>
      </w:r>
    </w:p>
    <w:p w:rsidR="009F675F" w:rsidRPr="00627A72" w:rsidRDefault="009F675F" w:rsidP="006E774E">
      <w:pPr>
        <w:autoSpaceDE w:val="0"/>
        <w:autoSpaceDN w:val="0"/>
        <w:adjustRightInd w:val="0"/>
        <w:ind w:firstLine="708"/>
        <w:jc w:val="both"/>
        <w:rPr>
          <w:sz w:val="26"/>
          <w:szCs w:val="26"/>
        </w:rPr>
      </w:pPr>
    </w:p>
    <w:p w:rsidR="0008651B" w:rsidRPr="0008651B" w:rsidRDefault="0008651B" w:rsidP="0008651B">
      <w:pPr>
        <w:jc w:val="both"/>
        <w:rPr>
          <w:sz w:val="26"/>
          <w:szCs w:val="26"/>
        </w:rPr>
      </w:pPr>
      <w:r>
        <w:rPr>
          <w:sz w:val="26"/>
          <w:szCs w:val="26"/>
        </w:rPr>
        <w:tab/>
      </w:r>
      <w:r w:rsidRPr="0008651B">
        <w:rPr>
          <w:sz w:val="26"/>
          <w:szCs w:val="26"/>
        </w:rPr>
        <w:t>Ответственный исполнитель: Комитет по финансам.</w:t>
      </w:r>
    </w:p>
    <w:p w:rsidR="0008651B" w:rsidRPr="0008651B" w:rsidRDefault="0008651B" w:rsidP="0008651B">
      <w:pPr>
        <w:jc w:val="both"/>
        <w:rPr>
          <w:sz w:val="26"/>
          <w:szCs w:val="26"/>
        </w:rPr>
      </w:pPr>
      <w:r w:rsidRPr="0008651B">
        <w:rPr>
          <w:sz w:val="26"/>
          <w:szCs w:val="26"/>
        </w:rPr>
        <w:t xml:space="preserve">16. </w:t>
      </w:r>
      <w:r w:rsidRPr="0008651B">
        <w:rPr>
          <w:i/>
          <w:sz w:val="26"/>
          <w:szCs w:val="26"/>
        </w:rPr>
        <w:t>Управление муниципальными финансами в муниципальном образовании городской округ город Пыть-Ях на 2018-2025 годы и на период до 2030 года,</w:t>
      </w:r>
      <w:r w:rsidRPr="0008651B">
        <w:rPr>
          <w:sz w:val="26"/>
          <w:szCs w:val="26"/>
        </w:rPr>
        <w:t xml:space="preserve"> утвержденная постановлением администрации города от 04.12.2017 № 313-па (с изм. от 26.12.2018 № 475-па) (приложение 16).</w:t>
      </w:r>
    </w:p>
    <w:p w:rsidR="0008651B" w:rsidRPr="0008651B" w:rsidRDefault="0008651B" w:rsidP="0008651B">
      <w:pPr>
        <w:ind w:firstLine="708"/>
        <w:jc w:val="both"/>
        <w:rPr>
          <w:sz w:val="26"/>
          <w:szCs w:val="26"/>
        </w:rPr>
      </w:pPr>
      <w:r w:rsidRPr="0008651B">
        <w:rPr>
          <w:sz w:val="26"/>
          <w:szCs w:val="26"/>
        </w:rPr>
        <w:t xml:space="preserve">Эффективность программы за 2018 год составила 110%. Уровень исполнения финансирования программы – 99,8%, уровень достижения показателей составил 104,6%. </w:t>
      </w:r>
    </w:p>
    <w:p w:rsidR="0008651B" w:rsidRPr="0008651B" w:rsidRDefault="0008651B" w:rsidP="0008651B">
      <w:pPr>
        <w:ind w:firstLine="708"/>
        <w:jc w:val="both"/>
        <w:rPr>
          <w:sz w:val="26"/>
          <w:szCs w:val="26"/>
        </w:rPr>
      </w:pPr>
      <w:r w:rsidRPr="0008651B">
        <w:rPr>
          <w:sz w:val="26"/>
          <w:szCs w:val="26"/>
        </w:rPr>
        <w:t>Значение 6 показателей, участвующих в расчете оценки эффективности</w:t>
      </w:r>
      <w:r w:rsidR="00B16BA2">
        <w:rPr>
          <w:sz w:val="26"/>
          <w:szCs w:val="26"/>
        </w:rPr>
        <w:t>,</w:t>
      </w:r>
      <w:r w:rsidRPr="0008651B">
        <w:rPr>
          <w:sz w:val="26"/>
          <w:szCs w:val="26"/>
        </w:rPr>
        <w:t xml:space="preserve"> достигнуты от 90 до 110%;</w:t>
      </w:r>
    </w:p>
    <w:p w:rsidR="00B16BA2" w:rsidRDefault="0008651B" w:rsidP="00B16BA2">
      <w:pPr>
        <w:ind w:firstLine="708"/>
        <w:jc w:val="both"/>
        <w:rPr>
          <w:b/>
          <w:bCs/>
          <w:sz w:val="26"/>
          <w:szCs w:val="26"/>
        </w:rPr>
      </w:pPr>
      <w:r w:rsidRPr="0008651B">
        <w:rPr>
          <w:sz w:val="26"/>
          <w:szCs w:val="26"/>
        </w:rPr>
        <w:t xml:space="preserve">Вывод: </w:t>
      </w:r>
      <w:r w:rsidR="00B16BA2" w:rsidRPr="00B16BA2">
        <w:rPr>
          <w:sz w:val="26"/>
          <w:szCs w:val="26"/>
        </w:rPr>
        <w:t>реализация программы соответствует запланированным результатам при з</w:t>
      </w:r>
      <w:r w:rsidR="00B16BA2">
        <w:rPr>
          <w:sz w:val="26"/>
          <w:szCs w:val="26"/>
        </w:rPr>
        <w:t>апланированном объеме расходов. Программа результативна.</w:t>
      </w:r>
      <w:r w:rsidR="00AA53CF" w:rsidRPr="00E51402">
        <w:rPr>
          <w:sz w:val="26"/>
          <w:szCs w:val="26"/>
        </w:rPr>
        <w:t xml:space="preserve">           </w:t>
      </w:r>
      <w:r w:rsidR="00AA53CF" w:rsidRPr="00E51402">
        <w:rPr>
          <w:b/>
          <w:bCs/>
          <w:sz w:val="26"/>
          <w:szCs w:val="26"/>
        </w:rPr>
        <w:t xml:space="preserve">                                                                                                                                  </w:t>
      </w:r>
      <w:r>
        <w:rPr>
          <w:b/>
          <w:bCs/>
          <w:sz w:val="26"/>
          <w:szCs w:val="26"/>
        </w:rPr>
        <w:t xml:space="preserve">                        </w:t>
      </w:r>
    </w:p>
    <w:p w:rsidR="00B16BA2" w:rsidRDefault="00B16BA2" w:rsidP="00B16BA2">
      <w:pPr>
        <w:ind w:firstLine="708"/>
        <w:jc w:val="both"/>
        <w:rPr>
          <w:b/>
          <w:bCs/>
          <w:sz w:val="26"/>
          <w:szCs w:val="26"/>
        </w:rPr>
      </w:pPr>
    </w:p>
    <w:p w:rsidR="005C4C46" w:rsidRDefault="005C4C46" w:rsidP="00B16BA2">
      <w:pPr>
        <w:ind w:firstLine="708"/>
        <w:jc w:val="both"/>
        <w:rPr>
          <w:sz w:val="26"/>
          <w:szCs w:val="26"/>
        </w:rPr>
      </w:pPr>
    </w:p>
    <w:p w:rsidR="005C4C46" w:rsidRDefault="005C4C46" w:rsidP="00B16BA2">
      <w:pPr>
        <w:ind w:firstLine="708"/>
        <w:jc w:val="both"/>
        <w:rPr>
          <w:sz w:val="26"/>
          <w:szCs w:val="26"/>
        </w:rPr>
      </w:pPr>
    </w:p>
    <w:p w:rsidR="005C4C46" w:rsidRDefault="005C4C46" w:rsidP="00B16BA2">
      <w:pPr>
        <w:ind w:firstLine="708"/>
        <w:jc w:val="both"/>
        <w:rPr>
          <w:sz w:val="26"/>
          <w:szCs w:val="26"/>
        </w:rPr>
      </w:pPr>
    </w:p>
    <w:p w:rsidR="00AF6A39" w:rsidRPr="005C4C46" w:rsidRDefault="00AF6A39" w:rsidP="005C4C46">
      <w:pPr>
        <w:ind w:firstLine="708"/>
        <w:jc w:val="both"/>
        <w:rPr>
          <w:sz w:val="26"/>
          <w:szCs w:val="26"/>
        </w:rPr>
      </w:pPr>
      <w:r w:rsidRPr="0008651B">
        <w:rPr>
          <w:sz w:val="26"/>
          <w:szCs w:val="26"/>
        </w:rPr>
        <w:t>Ответственный исполнитель: Отдел по информационным ресурсам.</w:t>
      </w:r>
    </w:p>
    <w:p w:rsidR="0008651B" w:rsidRPr="0008651B" w:rsidRDefault="0008651B" w:rsidP="0008651B">
      <w:pPr>
        <w:jc w:val="both"/>
        <w:rPr>
          <w:sz w:val="26"/>
          <w:szCs w:val="26"/>
        </w:rPr>
      </w:pPr>
      <w:r>
        <w:rPr>
          <w:sz w:val="26"/>
          <w:szCs w:val="26"/>
        </w:rPr>
        <w:t>17</w:t>
      </w:r>
      <w:r w:rsidRPr="0008651B">
        <w:rPr>
          <w:sz w:val="26"/>
          <w:szCs w:val="26"/>
        </w:rPr>
        <w:t xml:space="preserve">. </w:t>
      </w:r>
      <w:r w:rsidRPr="0008651B">
        <w:rPr>
          <w:i/>
          <w:sz w:val="26"/>
          <w:szCs w:val="26"/>
        </w:rPr>
        <w:t>Информационное общество муниципального образования городской округ город Пыть-Ях на 2018- 2025 годы и на период до 2030 года,</w:t>
      </w:r>
      <w:r w:rsidRPr="0008651B">
        <w:rPr>
          <w:sz w:val="26"/>
          <w:szCs w:val="26"/>
        </w:rPr>
        <w:t xml:space="preserve"> утвержденная постановлением администрации города от 11.12.2017 № 324-па (с изм. от 12.09.2018 № 280-па) (приложение 1</w:t>
      </w:r>
      <w:r>
        <w:rPr>
          <w:sz w:val="26"/>
          <w:szCs w:val="26"/>
        </w:rPr>
        <w:t>7</w:t>
      </w:r>
      <w:r w:rsidRPr="0008651B">
        <w:rPr>
          <w:sz w:val="26"/>
          <w:szCs w:val="26"/>
        </w:rPr>
        <w:t>).</w:t>
      </w:r>
    </w:p>
    <w:p w:rsidR="0008651B" w:rsidRPr="0008651B" w:rsidRDefault="0008651B" w:rsidP="0008651B">
      <w:pPr>
        <w:autoSpaceDE w:val="0"/>
        <w:autoSpaceDN w:val="0"/>
        <w:adjustRightInd w:val="0"/>
        <w:ind w:firstLine="708"/>
        <w:jc w:val="both"/>
        <w:rPr>
          <w:sz w:val="26"/>
          <w:szCs w:val="26"/>
        </w:rPr>
      </w:pPr>
      <w:r w:rsidRPr="0008651B">
        <w:rPr>
          <w:sz w:val="26"/>
          <w:szCs w:val="26"/>
        </w:rPr>
        <w:t>Эффективность программы за 2018 год составила 140,5%. Уровень исполнения финансирования программы – 80,4%, уровень достижения показателей составил 100%.</w:t>
      </w:r>
    </w:p>
    <w:p w:rsidR="0008651B" w:rsidRPr="0008651B" w:rsidRDefault="0008651B" w:rsidP="0008651B">
      <w:pPr>
        <w:ind w:firstLine="708"/>
        <w:jc w:val="both"/>
        <w:rPr>
          <w:sz w:val="26"/>
          <w:szCs w:val="26"/>
        </w:rPr>
      </w:pPr>
      <w:r w:rsidRPr="0008651B">
        <w:rPr>
          <w:sz w:val="26"/>
          <w:szCs w:val="26"/>
        </w:rPr>
        <w:t>Из 3 показателей, участвующих в оценке эффективности, 3 показателя достигнуты 100%.</w:t>
      </w:r>
    </w:p>
    <w:p w:rsidR="0008651B" w:rsidRPr="0008651B" w:rsidRDefault="0008651B" w:rsidP="0008651B">
      <w:pPr>
        <w:autoSpaceDE w:val="0"/>
        <w:autoSpaceDN w:val="0"/>
        <w:adjustRightInd w:val="0"/>
        <w:ind w:firstLine="708"/>
        <w:jc w:val="both"/>
        <w:rPr>
          <w:sz w:val="26"/>
          <w:szCs w:val="26"/>
        </w:rPr>
      </w:pPr>
      <w:r w:rsidRPr="0008651B">
        <w:rPr>
          <w:sz w:val="26"/>
          <w:szCs w:val="26"/>
        </w:rPr>
        <w:t xml:space="preserve">Вывод: </w:t>
      </w:r>
      <w:r w:rsidR="00C06024" w:rsidRPr="00C06024">
        <w:rPr>
          <w:sz w:val="26"/>
          <w:szCs w:val="26"/>
        </w:rPr>
        <w:t>эффективность реализации программы более высокая по сравнению с запланированной.</w:t>
      </w:r>
      <w:r w:rsidRPr="00C06024">
        <w:rPr>
          <w:sz w:val="26"/>
          <w:szCs w:val="26"/>
        </w:rPr>
        <w:t xml:space="preserve"> Муниципальная программа высокорезультативна.</w:t>
      </w:r>
    </w:p>
    <w:p w:rsidR="00AF6A39" w:rsidRDefault="00AF6A39" w:rsidP="00310FC1">
      <w:pPr>
        <w:ind w:left="708"/>
        <w:jc w:val="both"/>
        <w:rPr>
          <w:b/>
          <w:bCs/>
          <w:sz w:val="26"/>
          <w:szCs w:val="26"/>
        </w:rPr>
      </w:pPr>
    </w:p>
    <w:p w:rsidR="00305890" w:rsidRPr="0008651B" w:rsidRDefault="00305890" w:rsidP="00305890">
      <w:pPr>
        <w:ind w:firstLine="708"/>
        <w:jc w:val="both"/>
        <w:rPr>
          <w:sz w:val="26"/>
          <w:szCs w:val="26"/>
        </w:rPr>
      </w:pPr>
      <w:r w:rsidRPr="0008651B">
        <w:rPr>
          <w:sz w:val="26"/>
          <w:szCs w:val="26"/>
        </w:rPr>
        <w:t>Ответственный исполнитель: Управление делами.</w:t>
      </w:r>
    </w:p>
    <w:p w:rsidR="00305890" w:rsidRPr="0008651B" w:rsidRDefault="00305890" w:rsidP="00305890">
      <w:pPr>
        <w:jc w:val="both"/>
        <w:rPr>
          <w:sz w:val="26"/>
          <w:szCs w:val="26"/>
        </w:rPr>
      </w:pPr>
      <w:r w:rsidRPr="0008651B">
        <w:rPr>
          <w:sz w:val="26"/>
          <w:szCs w:val="26"/>
        </w:rPr>
        <w:lastRenderedPageBreak/>
        <w:t>1</w:t>
      </w:r>
      <w:r w:rsidR="0008651B">
        <w:rPr>
          <w:sz w:val="26"/>
          <w:szCs w:val="26"/>
        </w:rPr>
        <w:t>8</w:t>
      </w:r>
      <w:r w:rsidRPr="0008651B">
        <w:rPr>
          <w:i/>
          <w:sz w:val="26"/>
          <w:szCs w:val="26"/>
        </w:rPr>
        <w:t>. Развитие гражданского общества муниципального образования городской округ город Пыть-Ях на 201</w:t>
      </w:r>
      <w:r w:rsidR="00BF7524" w:rsidRPr="0008651B">
        <w:rPr>
          <w:i/>
          <w:sz w:val="26"/>
          <w:szCs w:val="26"/>
        </w:rPr>
        <w:t>8</w:t>
      </w:r>
      <w:r w:rsidRPr="0008651B">
        <w:rPr>
          <w:i/>
          <w:sz w:val="26"/>
          <w:szCs w:val="26"/>
        </w:rPr>
        <w:t>-202</w:t>
      </w:r>
      <w:r w:rsidR="00BF7524" w:rsidRPr="0008651B">
        <w:rPr>
          <w:i/>
          <w:sz w:val="26"/>
          <w:szCs w:val="26"/>
        </w:rPr>
        <w:t>5</w:t>
      </w:r>
      <w:r w:rsidRPr="0008651B">
        <w:rPr>
          <w:i/>
          <w:sz w:val="26"/>
          <w:szCs w:val="26"/>
        </w:rPr>
        <w:t xml:space="preserve"> годы</w:t>
      </w:r>
      <w:r w:rsidR="00BF7524" w:rsidRPr="0008651B">
        <w:rPr>
          <w:i/>
          <w:sz w:val="26"/>
          <w:szCs w:val="26"/>
        </w:rPr>
        <w:t xml:space="preserve"> и на период до 2030 года</w:t>
      </w:r>
      <w:r w:rsidRPr="0008651B">
        <w:rPr>
          <w:i/>
          <w:sz w:val="26"/>
          <w:szCs w:val="26"/>
        </w:rPr>
        <w:t xml:space="preserve">, </w:t>
      </w:r>
      <w:r w:rsidRPr="0008651B">
        <w:rPr>
          <w:sz w:val="26"/>
          <w:szCs w:val="26"/>
        </w:rPr>
        <w:t xml:space="preserve">утвержденная постановлением администрации города от </w:t>
      </w:r>
      <w:r w:rsidR="00BF7524" w:rsidRPr="0008651B">
        <w:rPr>
          <w:sz w:val="26"/>
          <w:szCs w:val="26"/>
        </w:rPr>
        <w:t>04</w:t>
      </w:r>
      <w:r w:rsidRPr="0008651B">
        <w:rPr>
          <w:sz w:val="26"/>
          <w:szCs w:val="26"/>
        </w:rPr>
        <w:t>.12.201</w:t>
      </w:r>
      <w:r w:rsidR="00BF7524" w:rsidRPr="0008651B">
        <w:rPr>
          <w:sz w:val="26"/>
          <w:szCs w:val="26"/>
        </w:rPr>
        <w:t>7</w:t>
      </w:r>
      <w:r w:rsidRPr="0008651B">
        <w:rPr>
          <w:sz w:val="26"/>
          <w:szCs w:val="26"/>
        </w:rPr>
        <w:t xml:space="preserve"> № 3</w:t>
      </w:r>
      <w:r w:rsidR="00BF7524" w:rsidRPr="0008651B">
        <w:rPr>
          <w:sz w:val="26"/>
          <w:szCs w:val="26"/>
        </w:rPr>
        <w:t>17</w:t>
      </w:r>
      <w:r w:rsidRPr="0008651B">
        <w:rPr>
          <w:sz w:val="26"/>
          <w:szCs w:val="26"/>
        </w:rPr>
        <w:t xml:space="preserve">-па (с изм. от </w:t>
      </w:r>
      <w:r w:rsidR="00BF7524" w:rsidRPr="0008651B">
        <w:rPr>
          <w:sz w:val="26"/>
          <w:szCs w:val="26"/>
        </w:rPr>
        <w:t>2</w:t>
      </w:r>
      <w:r w:rsidRPr="0008651B">
        <w:rPr>
          <w:sz w:val="26"/>
          <w:szCs w:val="26"/>
        </w:rPr>
        <w:t>5.12.201</w:t>
      </w:r>
      <w:r w:rsidR="00BF7524" w:rsidRPr="0008651B">
        <w:rPr>
          <w:sz w:val="26"/>
          <w:szCs w:val="26"/>
        </w:rPr>
        <w:t>8</w:t>
      </w:r>
      <w:r w:rsidRPr="0008651B">
        <w:rPr>
          <w:sz w:val="26"/>
          <w:szCs w:val="26"/>
        </w:rPr>
        <w:t xml:space="preserve"> № </w:t>
      </w:r>
      <w:r w:rsidR="00BF7524" w:rsidRPr="0008651B">
        <w:rPr>
          <w:sz w:val="26"/>
          <w:szCs w:val="26"/>
        </w:rPr>
        <w:t>465</w:t>
      </w:r>
      <w:r w:rsidRPr="0008651B">
        <w:rPr>
          <w:sz w:val="26"/>
          <w:szCs w:val="26"/>
        </w:rPr>
        <w:t>-па) (приложение 1</w:t>
      </w:r>
      <w:r w:rsidR="0008651B">
        <w:rPr>
          <w:sz w:val="26"/>
          <w:szCs w:val="26"/>
        </w:rPr>
        <w:t>8</w:t>
      </w:r>
      <w:r w:rsidRPr="0008651B">
        <w:rPr>
          <w:sz w:val="26"/>
          <w:szCs w:val="26"/>
        </w:rPr>
        <w:t>).</w:t>
      </w:r>
    </w:p>
    <w:p w:rsidR="00305890" w:rsidRPr="0008651B" w:rsidRDefault="00305890" w:rsidP="00305890">
      <w:pPr>
        <w:autoSpaceDE w:val="0"/>
        <w:autoSpaceDN w:val="0"/>
        <w:adjustRightInd w:val="0"/>
        <w:ind w:firstLine="708"/>
        <w:jc w:val="both"/>
        <w:rPr>
          <w:sz w:val="26"/>
          <w:szCs w:val="26"/>
        </w:rPr>
      </w:pPr>
      <w:r w:rsidRPr="0008651B">
        <w:rPr>
          <w:sz w:val="26"/>
          <w:szCs w:val="26"/>
        </w:rPr>
        <w:t>Эффективность программы за 201</w:t>
      </w:r>
      <w:r w:rsidR="00BF7524" w:rsidRPr="0008651B">
        <w:rPr>
          <w:sz w:val="26"/>
          <w:szCs w:val="26"/>
        </w:rPr>
        <w:t>8</w:t>
      </w:r>
      <w:r w:rsidRPr="0008651B">
        <w:rPr>
          <w:sz w:val="26"/>
          <w:szCs w:val="26"/>
        </w:rPr>
        <w:t xml:space="preserve"> год составила 100,</w:t>
      </w:r>
      <w:r w:rsidR="00BF7524" w:rsidRPr="0008651B">
        <w:rPr>
          <w:sz w:val="26"/>
          <w:szCs w:val="26"/>
        </w:rPr>
        <w:t>5</w:t>
      </w:r>
      <w:r w:rsidRPr="0008651B">
        <w:rPr>
          <w:sz w:val="26"/>
          <w:szCs w:val="26"/>
        </w:rPr>
        <w:t>%. Уровень исполнения финансирования программы – 9</w:t>
      </w:r>
      <w:r w:rsidR="00BF7524" w:rsidRPr="0008651B">
        <w:rPr>
          <w:sz w:val="26"/>
          <w:szCs w:val="26"/>
        </w:rPr>
        <w:t>9</w:t>
      </w:r>
      <w:r w:rsidRPr="0008651B">
        <w:rPr>
          <w:sz w:val="26"/>
          <w:szCs w:val="26"/>
        </w:rPr>
        <w:t>%, уровень достижения показателей составил 100%. В расчете оценки эффективности участвуют 3 показателя, целевые значения которых достигнуты 100%.</w:t>
      </w:r>
    </w:p>
    <w:p w:rsidR="00305890" w:rsidRPr="0008651B" w:rsidRDefault="00305890" w:rsidP="00305890">
      <w:pPr>
        <w:autoSpaceDE w:val="0"/>
        <w:autoSpaceDN w:val="0"/>
        <w:adjustRightInd w:val="0"/>
        <w:ind w:firstLine="708"/>
        <w:jc w:val="both"/>
        <w:rPr>
          <w:sz w:val="26"/>
          <w:szCs w:val="26"/>
        </w:rPr>
      </w:pPr>
      <w:r w:rsidRPr="0008651B">
        <w:rPr>
          <w:sz w:val="26"/>
          <w:szCs w:val="26"/>
        </w:rPr>
        <w:t>Вывод: реализация программы соответствует запланированным результатам при запланированном объеме расходов. Муниципальная программа результативна.</w:t>
      </w:r>
    </w:p>
    <w:p w:rsidR="00305890" w:rsidRDefault="00305890" w:rsidP="00AA53CF">
      <w:pPr>
        <w:jc w:val="both"/>
        <w:rPr>
          <w:sz w:val="26"/>
          <w:szCs w:val="26"/>
        </w:rPr>
      </w:pPr>
    </w:p>
    <w:p w:rsidR="0008651B" w:rsidRPr="0008651B" w:rsidRDefault="0008651B" w:rsidP="0008651B">
      <w:pPr>
        <w:ind w:firstLine="708"/>
        <w:jc w:val="both"/>
        <w:rPr>
          <w:sz w:val="26"/>
          <w:szCs w:val="26"/>
        </w:rPr>
      </w:pPr>
      <w:r w:rsidRPr="0008651B">
        <w:rPr>
          <w:sz w:val="26"/>
          <w:szCs w:val="26"/>
        </w:rPr>
        <w:t>Ответственный исполнитель: Управление делами.</w:t>
      </w:r>
    </w:p>
    <w:p w:rsidR="0008651B" w:rsidRPr="0008651B" w:rsidRDefault="0008651B" w:rsidP="0008651B">
      <w:pPr>
        <w:jc w:val="both"/>
        <w:rPr>
          <w:sz w:val="26"/>
          <w:szCs w:val="26"/>
        </w:rPr>
      </w:pPr>
      <w:r w:rsidRPr="0008651B">
        <w:rPr>
          <w:sz w:val="26"/>
          <w:szCs w:val="26"/>
        </w:rPr>
        <w:t xml:space="preserve">19. </w:t>
      </w:r>
      <w:r w:rsidRPr="0008651B">
        <w:rPr>
          <w:i/>
          <w:sz w:val="26"/>
          <w:szCs w:val="26"/>
        </w:rPr>
        <w:t>Создание условий для обеспечения деятельности исполнительно-распорядительного органа местного самоуправления, развитие муниципальной службы и резерва управленческих кадров в муниципальном образовании городской округ город Пыть-Ях на 2018-2025 годах и на период до 2030 года,</w:t>
      </w:r>
      <w:r w:rsidRPr="0008651B">
        <w:rPr>
          <w:sz w:val="26"/>
          <w:szCs w:val="26"/>
        </w:rPr>
        <w:t xml:space="preserve"> утвержденная постановлением администрации города от 11.12.2017 № 328-па (с изм. от 29.12.2018 № 495-па) (приложение 19).</w:t>
      </w:r>
    </w:p>
    <w:p w:rsidR="0008651B" w:rsidRPr="0008651B" w:rsidRDefault="0008651B" w:rsidP="0008651B">
      <w:pPr>
        <w:ind w:firstLine="708"/>
        <w:jc w:val="both"/>
        <w:rPr>
          <w:sz w:val="26"/>
          <w:szCs w:val="26"/>
        </w:rPr>
      </w:pPr>
      <w:r w:rsidRPr="0008651B">
        <w:rPr>
          <w:sz w:val="26"/>
          <w:szCs w:val="26"/>
        </w:rPr>
        <w:t xml:space="preserve">Эффективность программы за 2018 год составила 111,7%. Уровень исполнения финансирования программы – 99,4%, уровень достижения показателей составил 102,7%. </w:t>
      </w:r>
    </w:p>
    <w:p w:rsidR="0008651B" w:rsidRPr="0008651B" w:rsidRDefault="0008651B" w:rsidP="0008651B">
      <w:pPr>
        <w:ind w:firstLine="708"/>
        <w:jc w:val="both"/>
        <w:rPr>
          <w:sz w:val="26"/>
          <w:szCs w:val="26"/>
        </w:rPr>
      </w:pPr>
      <w:r w:rsidRPr="0008651B">
        <w:rPr>
          <w:sz w:val="26"/>
          <w:szCs w:val="26"/>
        </w:rPr>
        <w:t>Из 6 показателей, участвующих в расчете оценки эффективности:</w:t>
      </w:r>
    </w:p>
    <w:p w:rsidR="0008651B" w:rsidRPr="0008651B" w:rsidRDefault="0008651B" w:rsidP="0008651B">
      <w:pPr>
        <w:ind w:firstLine="708"/>
        <w:jc w:val="both"/>
        <w:rPr>
          <w:sz w:val="26"/>
          <w:szCs w:val="26"/>
        </w:rPr>
      </w:pPr>
      <w:r w:rsidRPr="0008651B">
        <w:rPr>
          <w:sz w:val="26"/>
          <w:szCs w:val="26"/>
        </w:rPr>
        <w:t>- 3 показателя – значения достигнуты от 90 до 110%;</w:t>
      </w:r>
    </w:p>
    <w:p w:rsidR="0008651B" w:rsidRPr="0008651B" w:rsidRDefault="0008651B" w:rsidP="0008651B">
      <w:pPr>
        <w:ind w:firstLine="708"/>
        <w:jc w:val="both"/>
        <w:rPr>
          <w:sz w:val="26"/>
          <w:szCs w:val="26"/>
        </w:rPr>
      </w:pPr>
      <w:r w:rsidRPr="0008651B">
        <w:rPr>
          <w:sz w:val="26"/>
          <w:szCs w:val="26"/>
        </w:rPr>
        <w:t>- 1 показатель – достигнуто значение ниже 90%.</w:t>
      </w:r>
    </w:p>
    <w:p w:rsidR="0008651B" w:rsidRPr="0008651B" w:rsidRDefault="0008651B" w:rsidP="0008651B">
      <w:pPr>
        <w:autoSpaceDE w:val="0"/>
        <w:autoSpaceDN w:val="0"/>
        <w:adjustRightInd w:val="0"/>
        <w:ind w:firstLine="708"/>
        <w:jc w:val="both"/>
        <w:rPr>
          <w:sz w:val="26"/>
          <w:szCs w:val="26"/>
        </w:rPr>
      </w:pPr>
      <w:r w:rsidRPr="0008651B">
        <w:rPr>
          <w:sz w:val="26"/>
          <w:szCs w:val="26"/>
        </w:rPr>
        <w:t>- 2 показателя выше 110%.</w:t>
      </w:r>
    </w:p>
    <w:p w:rsidR="0008651B" w:rsidRPr="0008651B" w:rsidRDefault="0008651B" w:rsidP="0008651B">
      <w:pPr>
        <w:autoSpaceDE w:val="0"/>
        <w:autoSpaceDN w:val="0"/>
        <w:adjustRightInd w:val="0"/>
        <w:ind w:firstLine="708"/>
        <w:jc w:val="both"/>
        <w:rPr>
          <w:sz w:val="26"/>
          <w:szCs w:val="26"/>
        </w:rPr>
      </w:pPr>
      <w:r w:rsidRPr="0008651B">
        <w:rPr>
          <w:sz w:val="26"/>
          <w:szCs w:val="26"/>
        </w:rPr>
        <w:t>Показатель «Увеличение доли лиц, назначенных на должности из кадрового резерва, резерва управленческих кадров, по результатам конкурса на замещение вакантных должностей муниципальной службы, от общего количества назначений на вакантные должности по которым предусмотрен конкурсный отбор, с 65% до 80% в %», составил 46,4% при плане 60%. Уровень достижения показателя – 71,4%. Конкурсы на замещение вакантных должностей признаны несостоявшимися, по следующим причинам: подача документов единственным кандидатом, отсутствие лиц, желающих принять участие в конкурсе.</w:t>
      </w:r>
    </w:p>
    <w:p w:rsidR="0008651B" w:rsidRPr="0008651B" w:rsidRDefault="0008651B" w:rsidP="0008651B">
      <w:pPr>
        <w:autoSpaceDE w:val="0"/>
        <w:autoSpaceDN w:val="0"/>
        <w:adjustRightInd w:val="0"/>
        <w:ind w:firstLine="708"/>
        <w:jc w:val="both"/>
        <w:rPr>
          <w:sz w:val="26"/>
          <w:szCs w:val="26"/>
        </w:rPr>
      </w:pPr>
      <w:r w:rsidRPr="0008651B">
        <w:rPr>
          <w:sz w:val="26"/>
          <w:szCs w:val="26"/>
        </w:rPr>
        <w:t>Перевыполнен показатель «Увеличение и сохранение доли муниципальных служащих и лиц, включенных в резерв управленческих кадров, прошедших обучение по программам дополнительного профессионального образования, от потребности, определенной муниципальным образованием, 100%» составил 114,5% (60 человек при плане 54 человека)</w:t>
      </w:r>
    </w:p>
    <w:p w:rsidR="0008651B" w:rsidRPr="0008651B" w:rsidRDefault="0008651B" w:rsidP="0008651B">
      <w:pPr>
        <w:autoSpaceDE w:val="0"/>
        <w:autoSpaceDN w:val="0"/>
        <w:adjustRightInd w:val="0"/>
        <w:ind w:firstLine="708"/>
        <w:jc w:val="both"/>
        <w:rPr>
          <w:sz w:val="26"/>
          <w:szCs w:val="26"/>
        </w:rPr>
      </w:pPr>
      <w:r w:rsidRPr="0008651B">
        <w:rPr>
          <w:sz w:val="26"/>
          <w:szCs w:val="26"/>
        </w:rPr>
        <w:t>Вывод: эффективность реализации программы более высокая по сравнению с запланированной. Муниципальная программа высокорезультативна.</w:t>
      </w:r>
    </w:p>
    <w:p w:rsidR="0008651B" w:rsidRDefault="0008651B" w:rsidP="00BF7524">
      <w:pPr>
        <w:ind w:firstLine="708"/>
        <w:jc w:val="both"/>
        <w:rPr>
          <w:sz w:val="26"/>
          <w:szCs w:val="26"/>
          <w:highlight w:val="yellow"/>
        </w:rPr>
      </w:pPr>
    </w:p>
    <w:p w:rsidR="00BF7524" w:rsidRPr="00925338" w:rsidRDefault="00BF7524" w:rsidP="00BF7524">
      <w:pPr>
        <w:ind w:firstLine="708"/>
        <w:jc w:val="both"/>
        <w:rPr>
          <w:sz w:val="26"/>
          <w:szCs w:val="26"/>
        </w:rPr>
      </w:pPr>
      <w:r w:rsidRPr="00925338">
        <w:rPr>
          <w:sz w:val="26"/>
          <w:szCs w:val="26"/>
        </w:rPr>
        <w:t>Ответственный исполнитель: Управление по муниципальному имуществу.</w:t>
      </w:r>
    </w:p>
    <w:p w:rsidR="00BF7524" w:rsidRPr="00925338" w:rsidRDefault="0008651B" w:rsidP="00BF7524">
      <w:pPr>
        <w:jc w:val="both"/>
        <w:rPr>
          <w:sz w:val="26"/>
          <w:szCs w:val="26"/>
        </w:rPr>
      </w:pPr>
      <w:r w:rsidRPr="00925338">
        <w:rPr>
          <w:sz w:val="26"/>
          <w:szCs w:val="26"/>
        </w:rPr>
        <w:t>20</w:t>
      </w:r>
      <w:r w:rsidR="00BF7524" w:rsidRPr="00925338">
        <w:rPr>
          <w:sz w:val="26"/>
          <w:szCs w:val="26"/>
        </w:rPr>
        <w:t xml:space="preserve">. </w:t>
      </w:r>
      <w:r w:rsidR="00BF7524" w:rsidRPr="00925338">
        <w:rPr>
          <w:i/>
          <w:sz w:val="26"/>
          <w:szCs w:val="26"/>
        </w:rPr>
        <w:t>Управление муниципальным имуществом муниципального образования городской округ город Пыть-Ях на 201</w:t>
      </w:r>
      <w:r w:rsidR="006D31CE" w:rsidRPr="00925338">
        <w:rPr>
          <w:i/>
          <w:sz w:val="26"/>
          <w:szCs w:val="26"/>
        </w:rPr>
        <w:t>8</w:t>
      </w:r>
      <w:r w:rsidR="00BF7524" w:rsidRPr="00925338">
        <w:rPr>
          <w:i/>
          <w:sz w:val="26"/>
          <w:szCs w:val="26"/>
        </w:rPr>
        <w:t>-202</w:t>
      </w:r>
      <w:r w:rsidR="006D31CE" w:rsidRPr="00925338">
        <w:rPr>
          <w:i/>
          <w:sz w:val="26"/>
          <w:szCs w:val="26"/>
        </w:rPr>
        <w:t>5</w:t>
      </w:r>
      <w:r w:rsidR="00BF7524" w:rsidRPr="00925338">
        <w:rPr>
          <w:i/>
          <w:sz w:val="26"/>
          <w:szCs w:val="26"/>
        </w:rPr>
        <w:t xml:space="preserve"> годы</w:t>
      </w:r>
      <w:r w:rsidR="006D31CE" w:rsidRPr="00925338">
        <w:rPr>
          <w:i/>
          <w:sz w:val="26"/>
          <w:szCs w:val="26"/>
        </w:rPr>
        <w:t xml:space="preserve"> и на период до 2030 года</w:t>
      </w:r>
      <w:r w:rsidR="00BF7524" w:rsidRPr="00925338">
        <w:rPr>
          <w:i/>
          <w:sz w:val="26"/>
          <w:szCs w:val="26"/>
        </w:rPr>
        <w:t>,</w:t>
      </w:r>
      <w:r w:rsidR="00BF7524" w:rsidRPr="00925338">
        <w:rPr>
          <w:sz w:val="26"/>
          <w:szCs w:val="26"/>
        </w:rPr>
        <w:t xml:space="preserve"> утвержденная постановлением администрации города от </w:t>
      </w:r>
      <w:r w:rsidR="006D31CE" w:rsidRPr="00925338">
        <w:rPr>
          <w:sz w:val="26"/>
          <w:szCs w:val="26"/>
        </w:rPr>
        <w:t>12</w:t>
      </w:r>
      <w:r w:rsidR="00BF7524" w:rsidRPr="00925338">
        <w:rPr>
          <w:sz w:val="26"/>
          <w:szCs w:val="26"/>
        </w:rPr>
        <w:t>.12.201</w:t>
      </w:r>
      <w:r w:rsidR="006D31CE" w:rsidRPr="00925338">
        <w:rPr>
          <w:sz w:val="26"/>
          <w:szCs w:val="26"/>
        </w:rPr>
        <w:t>7</w:t>
      </w:r>
      <w:r w:rsidR="00BF7524" w:rsidRPr="00925338">
        <w:rPr>
          <w:sz w:val="26"/>
          <w:szCs w:val="26"/>
        </w:rPr>
        <w:t xml:space="preserve"> № 3</w:t>
      </w:r>
      <w:r w:rsidR="006D31CE" w:rsidRPr="00925338">
        <w:rPr>
          <w:sz w:val="26"/>
          <w:szCs w:val="26"/>
        </w:rPr>
        <w:t>30</w:t>
      </w:r>
      <w:r w:rsidR="00BF7524" w:rsidRPr="00925338">
        <w:rPr>
          <w:sz w:val="26"/>
          <w:szCs w:val="26"/>
        </w:rPr>
        <w:t>-па (с изм. от 2</w:t>
      </w:r>
      <w:r w:rsidR="006D31CE" w:rsidRPr="00925338">
        <w:rPr>
          <w:sz w:val="26"/>
          <w:szCs w:val="26"/>
        </w:rPr>
        <w:t>8</w:t>
      </w:r>
      <w:r w:rsidR="00BF7524" w:rsidRPr="00925338">
        <w:rPr>
          <w:sz w:val="26"/>
          <w:szCs w:val="26"/>
        </w:rPr>
        <w:t>.12.201</w:t>
      </w:r>
      <w:r w:rsidR="006D31CE" w:rsidRPr="00925338">
        <w:rPr>
          <w:sz w:val="26"/>
          <w:szCs w:val="26"/>
        </w:rPr>
        <w:t>8</w:t>
      </w:r>
      <w:r w:rsidR="00BF7524" w:rsidRPr="00925338">
        <w:rPr>
          <w:sz w:val="26"/>
          <w:szCs w:val="26"/>
        </w:rPr>
        <w:t xml:space="preserve"> № </w:t>
      </w:r>
      <w:r w:rsidR="006D31CE" w:rsidRPr="00925338">
        <w:rPr>
          <w:sz w:val="26"/>
          <w:szCs w:val="26"/>
        </w:rPr>
        <w:t>489</w:t>
      </w:r>
      <w:r w:rsidR="00BF7524" w:rsidRPr="00925338">
        <w:rPr>
          <w:sz w:val="26"/>
          <w:szCs w:val="26"/>
        </w:rPr>
        <w:t xml:space="preserve">-па) (приложение </w:t>
      </w:r>
      <w:r w:rsidRPr="00925338">
        <w:rPr>
          <w:sz w:val="26"/>
          <w:szCs w:val="26"/>
        </w:rPr>
        <w:t>20</w:t>
      </w:r>
      <w:r w:rsidR="00BF7524" w:rsidRPr="00925338">
        <w:rPr>
          <w:sz w:val="26"/>
          <w:szCs w:val="26"/>
        </w:rPr>
        <w:t>).</w:t>
      </w:r>
    </w:p>
    <w:p w:rsidR="00BF7524" w:rsidRPr="00925338" w:rsidRDefault="00BF7524" w:rsidP="00BF7524">
      <w:pPr>
        <w:autoSpaceDE w:val="0"/>
        <w:autoSpaceDN w:val="0"/>
        <w:adjustRightInd w:val="0"/>
        <w:ind w:firstLine="708"/>
        <w:jc w:val="both"/>
        <w:rPr>
          <w:sz w:val="26"/>
          <w:szCs w:val="26"/>
        </w:rPr>
      </w:pPr>
      <w:r w:rsidRPr="00925338">
        <w:rPr>
          <w:sz w:val="26"/>
          <w:szCs w:val="26"/>
        </w:rPr>
        <w:t>Эффективность программы за 201</w:t>
      </w:r>
      <w:r w:rsidR="006D31CE" w:rsidRPr="00925338">
        <w:rPr>
          <w:sz w:val="26"/>
          <w:szCs w:val="26"/>
        </w:rPr>
        <w:t>8</w:t>
      </w:r>
      <w:r w:rsidRPr="00925338">
        <w:rPr>
          <w:sz w:val="26"/>
          <w:szCs w:val="26"/>
        </w:rPr>
        <w:t xml:space="preserve"> год составила </w:t>
      </w:r>
      <w:r w:rsidR="006D31CE" w:rsidRPr="00925338">
        <w:rPr>
          <w:sz w:val="26"/>
          <w:szCs w:val="26"/>
        </w:rPr>
        <w:t>101</w:t>
      </w:r>
      <w:r w:rsidRPr="00925338">
        <w:rPr>
          <w:sz w:val="26"/>
          <w:szCs w:val="26"/>
        </w:rPr>
        <w:t>,</w:t>
      </w:r>
      <w:r w:rsidR="006D31CE" w:rsidRPr="00925338">
        <w:rPr>
          <w:sz w:val="26"/>
          <w:szCs w:val="26"/>
        </w:rPr>
        <w:t>9</w:t>
      </w:r>
      <w:r w:rsidRPr="00925338">
        <w:rPr>
          <w:sz w:val="26"/>
          <w:szCs w:val="26"/>
        </w:rPr>
        <w:t>%. Уровень исполнения финансирования программы – 9</w:t>
      </w:r>
      <w:r w:rsidR="006D31CE" w:rsidRPr="00925338">
        <w:rPr>
          <w:sz w:val="26"/>
          <w:szCs w:val="26"/>
        </w:rPr>
        <w:t>2,4</w:t>
      </w:r>
      <w:r w:rsidRPr="00925338">
        <w:rPr>
          <w:sz w:val="26"/>
          <w:szCs w:val="26"/>
        </w:rPr>
        <w:t xml:space="preserve">%, уровень достижения показателей составил </w:t>
      </w:r>
      <w:r w:rsidR="006D31CE" w:rsidRPr="00925338">
        <w:rPr>
          <w:sz w:val="26"/>
          <w:szCs w:val="26"/>
        </w:rPr>
        <w:t>94</w:t>
      </w:r>
      <w:r w:rsidRPr="00925338">
        <w:rPr>
          <w:sz w:val="26"/>
          <w:szCs w:val="26"/>
        </w:rPr>
        <w:t>%.</w:t>
      </w:r>
    </w:p>
    <w:p w:rsidR="00BF7524" w:rsidRPr="00925338" w:rsidRDefault="00BF7524" w:rsidP="00BF7524">
      <w:pPr>
        <w:autoSpaceDE w:val="0"/>
        <w:autoSpaceDN w:val="0"/>
        <w:adjustRightInd w:val="0"/>
        <w:ind w:firstLine="708"/>
        <w:jc w:val="both"/>
        <w:rPr>
          <w:sz w:val="26"/>
          <w:szCs w:val="26"/>
        </w:rPr>
      </w:pPr>
      <w:r w:rsidRPr="00925338">
        <w:rPr>
          <w:sz w:val="26"/>
          <w:szCs w:val="26"/>
        </w:rPr>
        <w:lastRenderedPageBreak/>
        <w:t>Из 1</w:t>
      </w:r>
      <w:r w:rsidR="006D31CE" w:rsidRPr="00925338">
        <w:rPr>
          <w:sz w:val="26"/>
          <w:szCs w:val="26"/>
        </w:rPr>
        <w:t>7</w:t>
      </w:r>
      <w:r w:rsidRPr="00925338">
        <w:rPr>
          <w:sz w:val="26"/>
          <w:szCs w:val="26"/>
        </w:rPr>
        <w:t xml:space="preserve"> показателей, участвующих в оценке эффективности:</w:t>
      </w:r>
    </w:p>
    <w:p w:rsidR="00BF7524" w:rsidRPr="00925338" w:rsidRDefault="00BF7524" w:rsidP="00BF7524">
      <w:pPr>
        <w:autoSpaceDE w:val="0"/>
        <w:autoSpaceDN w:val="0"/>
        <w:adjustRightInd w:val="0"/>
        <w:ind w:firstLine="708"/>
        <w:jc w:val="both"/>
        <w:rPr>
          <w:sz w:val="26"/>
          <w:szCs w:val="26"/>
        </w:rPr>
      </w:pPr>
      <w:r w:rsidRPr="00925338">
        <w:rPr>
          <w:sz w:val="26"/>
          <w:szCs w:val="26"/>
        </w:rPr>
        <w:t>- 1</w:t>
      </w:r>
      <w:r w:rsidR="006D31CE" w:rsidRPr="00925338">
        <w:rPr>
          <w:sz w:val="26"/>
          <w:szCs w:val="26"/>
        </w:rPr>
        <w:t>3</w:t>
      </w:r>
      <w:r w:rsidRPr="00925338">
        <w:rPr>
          <w:sz w:val="26"/>
          <w:szCs w:val="26"/>
        </w:rPr>
        <w:t xml:space="preserve"> показателей достигнуты от 90 до 110%;</w:t>
      </w:r>
    </w:p>
    <w:p w:rsidR="00BF7524" w:rsidRPr="00925338" w:rsidRDefault="00BF7524" w:rsidP="00BF7524">
      <w:pPr>
        <w:autoSpaceDE w:val="0"/>
        <w:autoSpaceDN w:val="0"/>
        <w:adjustRightInd w:val="0"/>
        <w:ind w:firstLine="708"/>
        <w:jc w:val="both"/>
        <w:rPr>
          <w:sz w:val="26"/>
          <w:szCs w:val="26"/>
        </w:rPr>
      </w:pPr>
      <w:r w:rsidRPr="00925338">
        <w:rPr>
          <w:sz w:val="26"/>
          <w:szCs w:val="26"/>
        </w:rPr>
        <w:t xml:space="preserve">- </w:t>
      </w:r>
      <w:r w:rsidR="006D31CE" w:rsidRPr="00925338">
        <w:rPr>
          <w:sz w:val="26"/>
          <w:szCs w:val="26"/>
        </w:rPr>
        <w:t>3</w:t>
      </w:r>
      <w:r w:rsidRPr="00925338">
        <w:rPr>
          <w:sz w:val="26"/>
          <w:szCs w:val="26"/>
        </w:rPr>
        <w:t xml:space="preserve"> пока</w:t>
      </w:r>
      <w:r w:rsidR="00A65358">
        <w:rPr>
          <w:sz w:val="26"/>
          <w:szCs w:val="26"/>
        </w:rPr>
        <w:t>зател</w:t>
      </w:r>
      <w:r w:rsidR="0008651B" w:rsidRPr="00925338">
        <w:rPr>
          <w:sz w:val="26"/>
          <w:szCs w:val="26"/>
        </w:rPr>
        <w:t>я</w:t>
      </w:r>
      <w:r w:rsidRPr="00925338">
        <w:rPr>
          <w:sz w:val="26"/>
          <w:szCs w:val="26"/>
        </w:rPr>
        <w:t xml:space="preserve"> - процент выполнения менее 90%.</w:t>
      </w:r>
    </w:p>
    <w:p w:rsidR="00BF7524" w:rsidRPr="00925338" w:rsidRDefault="00BF7524" w:rsidP="00BF7524">
      <w:pPr>
        <w:autoSpaceDE w:val="0"/>
        <w:autoSpaceDN w:val="0"/>
        <w:adjustRightInd w:val="0"/>
        <w:ind w:firstLine="708"/>
        <w:jc w:val="both"/>
        <w:rPr>
          <w:sz w:val="26"/>
          <w:szCs w:val="26"/>
        </w:rPr>
      </w:pPr>
      <w:r w:rsidRPr="00925338">
        <w:rPr>
          <w:sz w:val="26"/>
          <w:szCs w:val="26"/>
        </w:rPr>
        <w:t xml:space="preserve">- </w:t>
      </w:r>
      <w:r w:rsidR="006D31CE" w:rsidRPr="00925338">
        <w:rPr>
          <w:sz w:val="26"/>
          <w:szCs w:val="26"/>
        </w:rPr>
        <w:t>1</w:t>
      </w:r>
      <w:r w:rsidRPr="00925338">
        <w:rPr>
          <w:sz w:val="26"/>
          <w:szCs w:val="26"/>
        </w:rPr>
        <w:t xml:space="preserve"> показатель выше 110%.</w:t>
      </w:r>
    </w:p>
    <w:p w:rsidR="00BF7524" w:rsidRPr="00925338" w:rsidRDefault="00BF7524" w:rsidP="00BF7524">
      <w:pPr>
        <w:autoSpaceDE w:val="0"/>
        <w:autoSpaceDN w:val="0"/>
        <w:adjustRightInd w:val="0"/>
        <w:ind w:firstLine="708"/>
        <w:jc w:val="both"/>
        <w:rPr>
          <w:sz w:val="26"/>
          <w:szCs w:val="26"/>
        </w:rPr>
      </w:pPr>
      <w:r w:rsidRPr="00925338">
        <w:rPr>
          <w:sz w:val="26"/>
          <w:szCs w:val="26"/>
        </w:rPr>
        <w:t xml:space="preserve">Показатель «Увеличение удельного веса объектов недвижимого имущества, на которое зарегистрировано право хозяйственного ведения, в общем количестве объектов недвижимости, по которым принято решение о закреплении в хозяйственное ведение (%)» составил </w:t>
      </w:r>
      <w:r w:rsidR="00F34B5D" w:rsidRPr="00925338">
        <w:rPr>
          <w:sz w:val="26"/>
          <w:szCs w:val="26"/>
        </w:rPr>
        <w:t>40</w:t>
      </w:r>
      <w:r w:rsidRPr="00925338">
        <w:rPr>
          <w:sz w:val="26"/>
          <w:szCs w:val="26"/>
        </w:rPr>
        <w:t xml:space="preserve">% при запланированном значении </w:t>
      </w:r>
      <w:r w:rsidR="00F34B5D" w:rsidRPr="00925338">
        <w:rPr>
          <w:sz w:val="26"/>
          <w:szCs w:val="26"/>
        </w:rPr>
        <w:t>100</w:t>
      </w:r>
      <w:r w:rsidRPr="00925338">
        <w:rPr>
          <w:sz w:val="26"/>
          <w:szCs w:val="26"/>
        </w:rPr>
        <w:t xml:space="preserve">%. Уровень достижения показателя – </w:t>
      </w:r>
      <w:r w:rsidR="00F34B5D" w:rsidRPr="00925338">
        <w:rPr>
          <w:sz w:val="26"/>
          <w:szCs w:val="26"/>
        </w:rPr>
        <w:t>40</w:t>
      </w:r>
      <w:r w:rsidRPr="00925338">
        <w:rPr>
          <w:sz w:val="26"/>
          <w:szCs w:val="26"/>
        </w:rPr>
        <w:t>%. Количество объектов, на которые зарегистрировано право хозяйственного введения – 1</w:t>
      </w:r>
      <w:r w:rsidR="00F34B5D" w:rsidRPr="00925338">
        <w:rPr>
          <w:sz w:val="26"/>
          <w:szCs w:val="26"/>
        </w:rPr>
        <w:t>51</w:t>
      </w:r>
      <w:r w:rsidRPr="00925338">
        <w:rPr>
          <w:sz w:val="26"/>
          <w:szCs w:val="26"/>
        </w:rPr>
        <w:t xml:space="preserve"> единиц</w:t>
      </w:r>
      <w:r w:rsidR="00F34B5D" w:rsidRPr="00925338">
        <w:rPr>
          <w:sz w:val="26"/>
          <w:szCs w:val="26"/>
        </w:rPr>
        <w:t>а</w:t>
      </w:r>
      <w:r w:rsidRPr="00925338">
        <w:rPr>
          <w:sz w:val="26"/>
          <w:szCs w:val="26"/>
        </w:rPr>
        <w:t xml:space="preserve">. Всего объектов недвижимости, переданных в хозяйственное введение – </w:t>
      </w:r>
      <w:r w:rsidR="00F34B5D" w:rsidRPr="00925338">
        <w:rPr>
          <w:sz w:val="26"/>
          <w:szCs w:val="26"/>
        </w:rPr>
        <w:t>380</w:t>
      </w:r>
      <w:r w:rsidRPr="00925338">
        <w:rPr>
          <w:sz w:val="26"/>
          <w:szCs w:val="26"/>
        </w:rPr>
        <w:t xml:space="preserve"> единиц, не зарегистрированы сети ТВС и объекты МУП «УГХ».</w:t>
      </w:r>
    </w:p>
    <w:p w:rsidR="00BF7524" w:rsidRPr="00925338" w:rsidRDefault="00BF7524" w:rsidP="00BF7524">
      <w:pPr>
        <w:autoSpaceDE w:val="0"/>
        <w:autoSpaceDN w:val="0"/>
        <w:adjustRightInd w:val="0"/>
        <w:ind w:firstLine="708"/>
        <w:jc w:val="both"/>
        <w:rPr>
          <w:sz w:val="26"/>
          <w:szCs w:val="26"/>
        </w:rPr>
      </w:pPr>
      <w:r w:rsidRPr="00925338">
        <w:rPr>
          <w:sz w:val="26"/>
          <w:szCs w:val="26"/>
        </w:rPr>
        <w:t>Показатель «Обеспечение надлежащего уровня эксплуатации муниципального имущества» составил 8</w:t>
      </w:r>
      <w:r w:rsidR="00F34B5D" w:rsidRPr="00925338">
        <w:rPr>
          <w:sz w:val="26"/>
          <w:szCs w:val="26"/>
        </w:rPr>
        <w:t>8</w:t>
      </w:r>
      <w:r w:rsidRPr="00925338">
        <w:rPr>
          <w:sz w:val="26"/>
          <w:szCs w:val="26"/>
        </w:rPr>
        <w:t>,</w:t>
      </w:r>
      <w:r w:rsidR="00F34B5D" w:rsidRPr="00925338">
        <w:rPr>
          <w:sz w:val="26"/>
          <w:szCs w:val="26"/>
        </w:rPr>
        <w:t>2</w:t>
      </w:r>
      <w:r w:rsidRPr="00925338">
        <w:rPr>
          <w:sz w:val="26"/>
          <w:szCs w:val="26"/>
        </w:rPr>
        <w:t xml:space="preserve">% при запланированном значении 100%. </w:t>
      </w:r>
    </w:p>
    <w:p w:rsidR="00BF7524" w:rsidRPr="00925338" w:rsidRDefault="00BF7524" w:rsidP="00BF7524">
      <w:pPr>
        <w:autoSpaceDE w:val="0"/>
        <w:autoSpaceDN w:val="0"/>
        <w:adjustRightInd w:val="0"/>
        <w:ind w:firstLine="708"/>
        <w:jc w:val="both"/>
        <w:rPr>
          <w:sz w:val="26"/>
          <w:szCs w:val="26"/>
        </w:rPr>
      </w:pPr>
      <w:r w:rsidRPr="00925338">
        <w:rPr>
          <w:sz w:val="26"/>
          <w:szCs w:val="26"/>
        </w:rPr>
        <w:t xml:space="preserve">Показатель </w:t>
      </w:r>
      <w:r w:rsidR="00F34B5D" w:rsidRPr="00925338">
        <w:rPr>
          <w:sz w:val="26"/>
          <w:szCs w:val="26"/>
        </w:rPr>
        <w:t>«Снижение удельного веса расходов на предпродажную подготовку им</w:t>
      </w:r>
      <w:r w:rsidR="00C86283">
        <w:rPr>
          <w:sz w:val="26"/>
          <w:szCs w:val="26"/>
        </w:rPr>
        <w:t xml:space="preserve">ущества в общем объеме </w:t>
      </w:r>
      <w:proofErr w:type="gramStart"/>
      <w:r w:rsidR="00C86283">
        <w:rPr>
          <w:sz w:val="26"/>
          <w:szCs w:val="26"/>
        </w:rPr>
        <w:t>средств</w:t>
      </w:r>
      <w:proofErr w:type="gramEnd"/>
      <w:r w:rsidR="00C86283">
        <w:rPr>
          <w:sz w:val="26"/>
          <w:szCs w:val="26"/>
        </w:rPr>
        <w:t xml:space="preserve"> </w:t>
      </w:r>
      <w:r w:rsidR="00F34B5D" w:rsidRPr="00925338">
        <w:rPr>
          <w:sz w:val="26"/>
          <w:szCs w:val="26"/>
        </w:rPr>
        <w:t>полученных от реализации имущества, в том числе от привати</w:t>
      </w:r>
      <w:r w:rsidR="00C95F45">
        <w:rPr>
          <w:sz w:val="26"/>
          <w:szCs w:val="26"/>
        </w:rPr>
        <w:t xml:space="preserve">зации муниципального имущества </w:t>
      </w:r>
      <w:r w:rsidR="00F34B5D" w:rsidRPr="00925338">
        <w:rPr>
          <w:sz w:val="26"/>
          <w:szCs w:val="26"/>
        </w:rPr>
        <w:t>(%)»</w:t>
      </w:r>
      <w:r w:rsidRPr="00925338">
        <w:rPr>
          <w:sz w:val="26"/>
          <w:szCs w:val="26"/>
        </w:rPr>
        <w:t xml:space="preserve">, показатель обратный, составил </w:t>
      </w:r>
      <w:r w:rsidR="00F34B5D" w:rsidRPr="00925338">
        <w:rPr>
          <w:sz w:val="26"/>
          <w:szCs w:val="26"/>
        </w:rPr>
        <w:t>0</w:t>
      </w:r>
      <w:r w:rsidRPr="00925338">
        <w:rPr>
          <w:sz w:val="26"/>
          <w:szCs w:val="26"/>
        </w:rPr>
        <w:t>,</w:t>
      </w:r>
      <w:r w:rsidR="00F34B5D" w:rsidRPr="00925338">
        <w:rPr>
          <w:sz w:val="26"/>
          <w:szCs w:val="26"/>
        </w:rPr>
        <w:t>7</w:t>
      </w:r>
      <w:r w:rsidRPr="00925338">
        <w:rPr>
          <w:sz w:val="26"/>
          <w:szCs w:val="26"/>
        </w:rPr>
        <w:t xml:space="preserve">% при запланированном значении </w:t>
      </w:r>
      <w:r w:rsidR="00F34B5D" w:rsidRPr="00925338">
        <w:rPr>
          <w:sz w:val="26"/>
          <w:szCs w:val="26"/>
        </w:rPr>
        <w:t>2</w:t>
      </w:r>
      <w:r w:rsidRPr="00925338">
        <w:rPr>
          <w:sz w:val="26"/>
          <w:szCs w:val="26"/>
        </w:rPr>
        <w:t xml:space="preserve">%. Уровень достижения показателя – </w:t>
      </w:r>
      <w:r w:rsidR="00E91D12" w:rsidRPr="00925338">
        <w:rPr>
          <w:sz w:val="26"/>
          <w:szCs w:val="26"/>
        </w:rPr>
        <w:t>2</w:t>
      </w:r>
      <w:r w:rsidR="00F34B5D" w:rsidRPr="00925338">
        <w:rPr>
          <w:sz w:val="26"/>
          <w:szCs w:val="26"/>
        </w:rPr>
        <w:t>85</w:t>
      </w:r>
      <w:r w:rsidRPr="00925338">
        <w:rPr>
          <w:sz w:val="26"/>
          <w:szCs w:val="26"/>
        </w:rPr>
        <w:t>,</w:t>
      </w:r>
      <w:r w:rsidR="00F34B5D" w:rsidRPr="00925338">
        <w:rPr>
          <w:sz w:val="26"/>
          <w:szCs w:val="26"/>
        </w:rPr>
        <w:t>7</w:t>
      </w:r>
      <w:r w:rsidRPr="00925338">
        <w:rPr>
          <w:sz w:val="26"/>
          <w:szCs w:val="26"/>
        </w:rPr>
        <w:t xml:space="preserve">%. </w:t>
      </w:r>
      <w:r w:rsidR="00C95F45">
        <w:rPr>
          <w:sz w:val="26"/>
          <w:szCs w:val="26"/>
        </w:rPr>
        <w:t xml:space="preserve">Согласно выписке </w:t>
      </w:r>
      <w:r w:rsidR="00F34B5D" w:rsidRPr="00925338">
        <w:rPr>
          <w:sz w:val="26"/>
          <w:szCs w:val="26"/>
        </w:rPr>
        <w:t>из лицево</w:t>
      </w:r>
      <w:r w:rsidR="00E91D12" w:rsidRPr="00925338">
        <w:rPr>
          <w:sz w:val="26"/>
          <w:szCs w:val="26"/>
        </w:rPr>
        <w:t>го счета</w:t>
      </w:r>
      <w:r w:rsidR="00C95F45">
        <w:rPr>
          <w:sz w:val="26"/>
          <w:szCs w:val="26"/>
        </w:rPr>
        <w:t xml:space="preserve"> администратора доходов бюджета,</w:t>
      </w:r>
      <w:r w:rsidR="00C95F45" w:rsidRPr="00C95F45">
        <w:rPr>
          <w:sz w:val="26"/>
          <w:szCs w:val="26"/>
        </w:rPr>
        <w:t xml:space="preserve"> </w:t>
      </w:r>
      <w:r w:rsidR="00C95F45">
        <w:rPr>
          <w:sz w:val="26"/>
          <w:szCs w:val="26"/>
        </w:rPr>
        <w:t>р</w:t>
      </w:r>
      <w:r w:rsidR="00C95F45" w:rsidRPr="00925338">
        <w:rPr>
          <w:sz w:val="26"/>
          <w:szCs w:val="26"/>
        </w:rPr>
        <w:t>асходы составили 57,5 тыс. руб., доходы – 8 404 тыс. руб.</w:t>
      </w:r>
    </w:p>
    <w:p w:rsidR="00BF7524" w:rsidRPr="00925338" w:rsidRDefault="00BF7524" w:rsidP="00BF7524">
      <w:pPr>
        <w:pStyle w:val="a8"/>
        <w:tabs>
          <w:tab w:val="left" w:pos="0"/>
        </w:tabs>
        <w:autoSpaceDE w:val="0"/>
        <w:autoSpaceDN w:val="0"/>
        <w:adjustRightInd w:val="0"/>
        <w:spacing w:before="0" w:beforeAutospacing="0" w:after="0" w:afterAutospacing="0"/>
        <w:jc w:val="both"/>
        <w:rPr>
          <w:sz w:val="26"/>
          <w:szCs w:val="26"/>
        </w:rPr>
      </w:pPr>
      <w:r w:rsidRPr="00925338">
        <w:rPr>
          <w:sz w:val="26"/>
          <w:szCs w:val="26"/>
        </w:rPr>
        <w:tab/>
        <w:t>Вывод: реализация программы соответствует запланированным результатам при запланированном объеме расходов. Муниципальная программа результативна.</w:t>
      </w:r>
    </w:p>
    <w:p w:rsidR="00BF7524" w:rsidRDefault="00BF7524" w:rsidP="00AA53CF">
      <w:pPr>
        <w:jc w:val="both"/>
        <w:rPr>
          <w:sz w:val="26"/>
          <w:szCs w:val="26"/>
        </w:rPr>
      </w:pPr>
    </w:p>
    <w:p w:rsidR="00CB0A71" w:rsidRPr="00E51402" w:rsidRDefault="005A0B15" w:rsidP="00BF7524">
      <w:pPr>
        <w:jc w:val="both"/>
        <w:rPr>
          <w:sz w:val="26"/>
          <w:szCs w:val="26"/>
        </w:rPr>
      </w:pPr>
      <w:r w:rsidRPr="00E51402">
        <w:rPr>
          <w:sz w:val="26"/>
          <w:szCs w:val="26"/>
        </w:rPr>
        <w:tab/>
      </w:r>
      <w:r w:rsidR="00CB0A71" w:rsidRPr="00E51402">
        <w:rPr>
          <w:sz w:val="26"/>
          <w:szCs w:val="26"/>
        </w:rPr>
        <w:t>По результатам проведенной оценки эффективности программ</w:t>
      </w:r>
      <w:r w:rsidR="00F805F8">
        <w:rPr>
          <w:sz w:val="26"/>
          <w:szCs w:val="26"/>
        </w:rPr>
        <w:t xml:space="preserve"> за 201</w:t>
      </w:r>
      <w:r w:rsidR="008F7F16">
        <w:rPr>
          <w:sz w:val="26"/>
          <w:szCs w:val="26"/>
        </w:rPr>
        <w:t>8</w:t>
      </w:r>
      <w:r w:rsidR="00F805F8">
        <w:rPr>
          <w:sz w:val="26"/>
          <w:szCs w:val="26"/>
        </w:rPr>
        <w:t xml:space="preserve"> год</w:t>
      </w:r>
      <w:r w:rsidR="00CB0A71" w:rsidRPr="00E51402">
        <w:rPr>
          <w:sz w:val="26"/>
          <w:szCs w:val="26"/>
        </w:rPr>
        <w:t xml:space="preserve">, действующих на </w:t>
      </w:r>
      <w:r w:rsidR="00713C2B" w:rsidRPr="00E51402">
        <w:rPr>
          <w:sz w:val="26"/>
          <w:szCs w:val="26"/>
        </w:rPr>
        <w:t>территории города Пыть-Ях, из 20</w:t>
      </w:r>
      <w:r w:rsidR="00CB0A71" w:rsidRPr="00E51402">
        <w:rPr>
          <w:sz w:val="26"/>
          <w:szCs w:val="26"/>
        </w:rPr>
        <w:t xml:space="preserve"> программ:</w:t>
      </w:r>
    </w:p>
    <w:p w:rsidR="00CB0A71" w:rsidRPr="00E51402" w:rsidRDefault="00C95F45" w:rsidP="007B4D9F">
      <w:pPr>
        <w:numPr>
          <w:ilvl w:val="0"/>
          <w:numId w:val="2"/>
        </w:numPr>
        <w:tabs>
          <w:tab w:val="clear" w:pos="567"/>
        </w:tabs>
        <w:ind w:left="0" w:firstLine="567"/>
        <w:jc w:val="both"/>
        <w:rPr>
          <w:sz w:val="26"/>
          <w:szCs w:val="26"/>
        </w:rPr>
      </w:pPr>
      <w:r>
        <w:rPr>
          <w:sz w:val="26"/>
          <w:szCs w:val="26"/>
        </w:rPr>
        <w:t>5</w:t>
      </w:r>
      <w:r w:rsidR="00CB0A71" w:rsidRPr="00E51402">
        <w:rPr>
          <w:sz w:val="26"/>
          <w:szCs w:val="26"/>
        </w:rPr>
        <w:t xml:space="preserve"> программ высокорезультативны; </w:t>
      </w:r>
    </w:p>
    <w:p w:rsidR="007B4D9F" w:rsidRDefault="00C50C7E" w:rsidP="007B4D9F">
      <w:pPr>
        <w:numPr>
          <w:ilvl w:val="0"/>
          <w:numId w:val="2"/>
        </w:numPr>
        <w:tabs>
          <w:tab w:val="clear" w:pos="567"/>
        </w:tabs>
        <w:ind w:left="0" w:firstLine="567"/>
        <w:jc w:val="both"/>
        <w:rPr>
          <w:sz w:val="26"/>
          <w:szCs w:val="26"/>
        </w:rPr>
      </w:pPr>
      <w:r>
        <w:rPr>
          <w:sz w:val="26"/>
          <w:szCs w:val="26"/>
        </w:rPr>
        <w:t>1</w:t>
      </w:r>
      <w:r w:rsidR="00CC3471">
        <w:rPr>
          <w:sz w:val="26"/>
          <w:szCs w:val="26"/>
        </w:rPr>
        <w:t>4</w:t>
      </w:r>
      <w:r w:rsidR="00CB0A71" w:rsidRPr="00E51402">
        <w:rPr>
          <w:sz w:val="26"/>
          <w:szCs w:val="26"/>
        </w:rPr>
        <w:t xml:space="preserve"> программ результативны;  </w:t>
      </w:r>
    </w:p>
    <w:p w:rsidR="007B4D9F" w:rsidRPr="007B4D9F" w:rsidRDefault="007B4D9F" w:rsidP="007B4D9F">
      <w:pPr>
        <w:numPr>
          <w:ilvl w:val="0"/>
          <w:numId w:val="2"/>
        </w:numPr>
        <w:tabs>
          <w:tab w:val="clear" w:pos="567"/>
        </w:tabs>
        <w:autoSpaceDE w:val="0"/>
        <w:autoSpaceDN w:val="0"/>
        <w:adjustRightInd w:val="0"/>
        <w:ind w:left="0" w:firstLine="567"/>
        <w:jc w:val="both"/>
        <w:rPr>
          <w:color w:val="000000"/>
          <w:sz w:val="26"/>
          <w:szCs w:val="26"/>
        </w:rPr>
      </w:pPr>
      <w:r w:rsidRPr="007B4D9F">
        <w:rPr>
          <w:sz w:val="26"/>
          <w:szCs w:val="26"/>
        </w:rPr>
        <w:t>низкорезультативных и неэффективных программ нет;</w:t>
      </w:r>
    </w:p>
    <w:p w:rsidR="00C86283" w:rsidRPr="007B4D9F" w:rsidRDefault="007B4D9F" w:rsidP="007B4D9F">
      <w:pPr>
        <w:numPr>
          <w:ilvl w:val="0"/>
          <w:numId w:val="2"/>
        </w:numPr>
        <w:tabs>
          <w:tab w:val="clear" w:pos="567"/>
        </w:tabs>
        <w:autoSpaceDE w:val="0"/>
        <w:autoSpaceDN w:val="0"/>
        <w:adjustRightInd w:val="0"/>
        <w:ind w:left="0" w:firstLine="567"/>
        <w:jc w:val="both"/>
        <w:rPr>
          <w:color w:val="000000"/>
          <w:sz w:val="26"/>
          <w:szCs w:val="26"/>
        </w:rPr>
      </w:pPr>
      <w:r>
        <w:rPr>
          <w:sz w:val="26"/>
          <w:szCs w:val="26"/>
        </w:rPr>
        <w:t>по 1 мун</w:t>
      </w:r>
      <w:r w:rsidR="00CC3471" w:rsidRPr="007B4D9F">
        <w:rPr>
          <w:color w:val="000000"/>
          <w:sz w:val="26"/>
          <w:szCs w:val="26"/>
        </w:rPr>
        <w:t>иципальной</w:t>
      </w:r>
      <w:r w:rsidR="00C86283" w:rsidRPr="007B4D9F">
        <w:rPr>
          <w:color w:val="000000"/>
          <w:sz w:val="26"/>
          <w:szCs w:val="26"/>
        </w:rPr>
        <w:t xml:space="preserve"> программе оценка эффективности не осуществлялась в связи с отсутствием финансирования.</w:t>
      </w:r>
    </w:p>
    <w:p w:rsidR="00F805F8" w:rsidRDefault="00F805F8" w:rsidP="00925338">
      <w:pPr>
        <w:autoSpaceDE w:val="0"/>
        <w:autoSpaceDN w:val="0"/>
        <w:adjustRightInd w:val="0"/>
        <w:jc w:val="both"/>
        <w:rPr>
          <w:sz w:val="26"/>
          <w:szCs w:val="26"/>
        </w:rPr>
      </w:pPr>
    </w:p>
    <w:p w:rsidR="005F541B" w:rsidRPr="00E51402" w:rsidRDefault="005F541B" w:rsidP="005F541B">
      <w:pPr>
        <w:autoSpaceDE w:val="0"/>
        <w:autoSpaceDN w:val="0"/>
        <w:adjustRightInd w:val="0"/>
        <w:ind w:firstLine="567"/>
        <w:jc w:val="both"/>
        <w:rPr>
          <w:sz w:val="26"/>
          <w:szCs w:val="26"/>
        </w:rPr>
      </w:pPr>
      <w:r w:rsidRPr="00E51402">
        <w:rPr>
          <w:sz w:val="26"/>
          <w:szCs w:val="26"/>
        </w:rPr>
        <w:t>Ответственным исполнителям программ, в целях своевременного внесения изменений</w:t>
      </w:r>
      <w:r w:rsidR="008553F4" w:rsidRPr="00E51402">
        <w:rPr>
          <w:sz w:val="26"/>
          <w:szCs w:val="26"/>
        </w:rPr>
        <w:t xml:space="preserve"> в программы, реализуемые в 201</w:t>
      </w:r>
      <w:r w:rsidR="00925338">
        <w:rPr>
          <w:sz w:val="26"/>
          <w:szCs w:val="26"/>
        </w:rPr>
        <w:t>9</w:t>
      </w:r>
      <w:r w:rsidRPr="00E51402">
        <w:rPr>
          <w:sz w:val="26"/>
          <w:szCs w:val="26"/>
        </w:rPr>
        <w:t xml:space="preserve"> году, рекомендуется:</w:t>
      </w:r>
    </w:p>
    <w:p w:rsidR="00284F76" w:rsidRPr="00E51402" w:rsidRDefault="00D50520" w:rsidP="00284F76">
      <w:pPr>
        <w:numPr>
          <w:ilvl w:val="0"/>
          <w:numId w:val="5"/>
        </w:numPr>
        <w:tabs>
          <w:tab w:val="clear" w:pos="720"/>
          <w:tab w:val="num" w:pos="0"/>
          <w:tab w:val="left" w:pos="540"/>
        </w:tabs>
        <w:autoSpaceDE w:val="0"/>
        <w:autoSpaceDN w:val="0"/>
        <w:adjustRightInd w:val="0"/>
        <w:ind w:left="0" w:firstLine="360"/>
        <w:jc w:val="both"/>
        <w:rPr>
          <w:sz w:val="26"/>
          <w:szCs w:val="26"/>
        </w:rPr>
      </w:pPr>
      <w:r w:rsidRPr="00E51402">
        <w:rPr>
          <w:sz w:val="26"/>
          <w:szCs w:val="26"/>
        </w:rPr>
        <w:t xml:space="preserve"> </w:t>
      </w:r>
      <w:r w:rsidR="00105BB6" w:rsidRPr="00E51402">
        <w:rPr>
          <w:sz w:val="26"/>
          <w:szCs w:val="26"/>
        </w:rPr>
        <w:t xml:space="preserve">обеспечить соответствие </w:t>
      </w:r>
      <w:r w:rsidR="009E6227" w:rsidRPr="00E51402">
        <w:rPr>
          <w:sz w:val="26"/>
          <w:szCs w:val="26"/>
        </w:rPr>
        <w:t xml:space="preserve">целевых </w:t>
      </w:r>
      <w:r w:rsidR="00105BB6" w:rsidRPr="00E51402">
        <w:rPr>
          <w:sz w:val="26"/>
          <w:szCs w:val="26"/>
        </w:rPr>
        <w:t>показателей, содержащ</w:t>
      </w:r>
      <w:r w:rsidR="003D3F1C" w:rsidRPr="00E51402">
        <w:rPr>
          <w:sz w:val="26"/>
          <w:szCs w:val="26"/>
        </w:rPr>
        <w:t>их</w:t>
      </w:r>
      <w:r w:rsidR="00105BB6" w:rsidRPr="00E51402">
        <w:rPr>
          <w:sz w:val="26"/>
          <w:szCs w:val="26"/>
        </w:rPr>
        <w:t xml:space="preserve">ся в муниципальных </w:t>
      </w:r>
      <w:r w:rsidR="009E6227" w:rsidRPr="00E51402">
        <w:rPr>
          <w:sz w:val="26"/>
          <w:szCs w:val="26"/>
        </w:rPr>
        <w:t xml:space="preserve">программах, показателям, </w:t>
      </w:r>
      <w:r w:rsidR="00E00404" w:rsidRPr="00E51402">
        <w:rPr>
          <w:sz w:val="26"/>
          <w:szCs w:val="26"/>
        </w:rPr>
        <w:t>содержащим</w:t>
      </w:r>
      <w:r w:rsidR="009E6227" w:rsidRPr="00E51402">
        <w:rPr>
          <w:sz w:val="26"/>
          <w:szCs w:val="26"/>
        </w:rPr>
        <w:t xml:space="preserve">ся в </w:t>
      </w:r>
      <w:r w:rsidR="00105BB6" w:rsidRPr="00E51402">
        <w:rPr>
          <w:sz w:val="26"/>
          <w:szCs w:val="26"/>
        </w:rPr>
        <w:t xml:space="preserve">документах стратегического планирования </w:t>
      </w:r>
      <w:r w:rsidR="009E6227" w:rsidRPr="00E51402">
        <w:rPr>
          <w:sz w:val="26"/>
          <w:szCs w:val="26"/>
        </w:rPr>
        <w:t>Ханты-Манс</w:t>
      </w:r>
      <w:r w:rsidR="00010E54" w:rsidRPr="00E51402">
        <w:rPr>
          <w:sz w:val="26"/>
          <w:szCs w:val="26"/>
        </w:rPr>
        <w:t>ийского автономного округа-Югры</w:t>
      </w:r>
      <w:r w:rsidR="0047666A" w:rsidRPr="00E51402">
        <w:rPr>
          <w:sz w:val="26"/>
          <w:szCs w:val="26"/>
        </w:rPr>
        <w:t xml:space="preserve"> и муниципального образования</w:t>
      </w:r>
      <w:r w:rsidR="00010E54" w:rsidRPr="00E51402">
        <w:rPr>
          <w:sz w:val="26"/>
          <w:szCs w:val="26"/>
        </w:rPr>
        <w:t>;</w:t>
      </w:r>
      <w:r w:rsidR="00E00404" w:rsidRPr="00E51402">
        <w:rPr>
          <w:sz w:val="26"/>
          <w:szCs w:val="26"/>
        </w:rPr>
        <w:t xml:space="preserve"> </w:t>
      </w:r>
    </w:p>
    <w:p w:rsidR="003D3F1C" w:rsidRPr="00E51402" w:rsidRDefault="00105BB6" w:rsidP="003D3F1C">
      <w:pPr>
        <w:numPr>
          <w:ilvl w:val="0"/>
          <w:numId w:val="5"/>
        </w:numPr>
        <w:tabs>
          <w:tab w:val="clear" w:pos="720"/>
          <w:tab w:val="num" w:pos="0"/>
        </w:tabs>
        <w:autoSpaceDE w:val="0"/>
        <w:autoSpaceDN w:val="0"/>
        <w:adjustRightInd w:val="0"/>
        <w:ind w:left="0" w:firstLine="360"/>
        <w:jc w:val="both"/>
        <w:rPr>
          <w:sz w:val="26"/>
          <w:szCs w:val="26"/>
        </w:rPr>
      </w:pPr>
      <w:r w:rsidRPr="00E51402">
        <w:rPr>
          <w:sz w:val="26"/>
          <w:szCs w:val="26"/>
        </w:rPr>
        <w:t>проводить корректировку целевых пока</w:t>
      </w:r>
      <w:r w:rsidR="00010E54" w:rsidRPr="00E51402">
        <w:rPr>
          <w:sz w:val="26"/>
          <w:szCs w:val="26"/>
        </w:rPr>
        <w:t>зателей по объективным причинам;</w:t>
      </w:r>
      <w:r w:rsidR="003D3F1C" w:rsidRPr="00E51402">
        <w:rPr>
          <w:sz w:val="26"/>
          <w:szCs w:val="26"/>
        </w:rPr>
        <w:t xml:space="preserve"> </w:t>
      </w:r>
    </w:p>
    <w:p w:rsidR="00E00404" w:rsidRPr="00E51402" w:rsidRDefault="009809C8" w:rsidP="003D3F1C">
      <w:pPr>
        <w:numPr>
          <w:ilvl w:val="0"/>
          <w:numId w:val="5"/>
        </w:numPr>
        <w:tabs>
          <w:tab w:val="clear" w:pos="720"/>
          <w:tab w:val="num" w:pos="0"/>
        </w:tabs>
        <w:autoSpaceDE w:val="0"/>
        <w:autoSpaceDN w:val="0"/>
        <w:adjustRightInd w:val="0"/>
        <w:ind w:left="0" w:firstLine="360"/>
        <w:jc w:val="both"/>
        <w:rPr>
          <w:sz w:val="26"/>
          <w:szCs w:val="26"/>
        </w:rPr>
      </w:pPr>
      <w:r w:rsidRPr="00E51402">
        <w:rPr>
          <w:sz w:val="26"/>
          <w:szCs w:val="26"/>
        </w:rPr>
        <w:t>проводить предварительную оценку</w:t>
      </w:r>
      <w:r w:rsidR="005F541B" w:rsidRPr="00E51402">
        <w:rPr>
          <w:sz w:val="26"/>
          <w:szCs w:val="26"/>
        </w:rPr>
        <w:t xml:space="preserve"> эффективност</w:t>
      </w:r>
      <w:r w:rsidRPr="00E51402">
        <w:rPr>
          <w:sz w:val="26"/>
          <w:szCs w:val="26"/>
        </w:rPr>
        <w:t xml:space="preserve">и и результативности </w:t>
      </w:r>
      <w:r w:rsidR="005F541B" w:rsidRPr="00E51402">
        <w:rPr>
          <w:sz w:val="26"/>
          <w:szCs w:val="26"/>
        </w:rPr>
        <w:t>программы по итогам реализации программных мероприятий</w:t>
      </w:r>
      <w:r w:rsidRPr="00E51402">
        <w:rPr>
          <w:sz w:val="26"/>
          <w:szCs w:val="26"/>
        </w:rPr>
        <w:t xml:space="preserve"> за 10-11 месяцев текущего года;</w:t>
      </w:r>
      <w:r w:rsidR="00E00404" w:rsidRPr="00E51402">
        <w:rPr>
          <w:sz w:val="26"/>
          <w:szCs w:val="26"/>
        </w:rPr>
        <w:t xml:space="preserve"> </w:t>
      </w:r>
    </w:p>
    <w:p w:rsidR="00D50520" w:rsidRPr="00E51402" w:rsidRDefault="00D50520" w:rsidP="00D50520">
      <w:pPr>
        <w:numPr>
          <w:ilvl w:val="0"/>
          <w:numId w:val="5"/>
        </w:numPr>
        <w:tabs>
          <w:tab w:val="clear" w:pos="720"/>
          <w:tab w:val="num" w:pos="0"/>
        </w:tabs>
        <w:autoSpaceDE w:val="0"/>
        <w:autoSpaceDN w:val="0"/>
        <w:adjustRightInd w:val="0"/>
        <w:ind w:left="0" w:firstLine="540"/>
        <w:jc w:val="both"/>
        <w:rPr>
          <w:sz w:val="26"/>
          <w:szCs w:val="26"/>
        </w:rPr>
      </w:pPr>
      <w:r w:rsidRPr="00E51402">
        <w:rPr>
          <w:sz w:val="26"/>
          <w:szCs w:val="26"/>
        </w:rPr>
        <w:t xml:space="preserve"> во исполнение постановления Правительства Российской Федерации от 25.06.2015 года №631 «О порядке государственной регистрации документов стратегического планирования и ведения федерального государственного реестра документов стратегического планирования» в течение 10 дней со дня </w:t>
      </w:r>
      <w:r w:rsidR="00F805F8" w:rsidRPr="00E51402">
        <w:rPr>
          <w:sz w:val="26"/>
          <w:szCs w:val="26"/>
        </w:rPr>
        <w:t>утверждения или</w:t>
      </w:r>
      <w:r w:rsidRPr="00E51402">
        <w:rPr>
          <w:sz w:val="26"/>
          <w:szCs w:val="26"/>
        </w:rPr>
        <w:t xml:space="preserve"> внесения изменений в муниципальную программу направлять посредством информационной системы «ГАС Управление» уведомление в Министерство экономического развития Российской Федерации;</w:t>
      </w:r>
    </w:p>
    <w:p w:rsidR="005B051F" w:rsidRPr="00E51402" w:rsidRDefault="009809C8" w:rsidP="005B051F">
      <w:pPr>
        <w:numPr>
          <w:ilvl w:val="0"/>
          <w:numId w:val="5"/>
        </w:numPr>
        <w:tabs>
          <w:tab w:val="clear" w:pos="720"/>
          <w:tab w:val="num" w:pos="0"/>
        </w:tabs>
        <w:autoSpaceDE w:val="0"/>
        <w:autoSpaceDN w:val="0"/>
        <w:adjustRightInd w:val="0"/>
        <w:ind w:left="0" w:firstLine="540"/>
        <w:jc w:val="both"/>
        <w:rPr>
          <w:sz w:val="26"/>
          <w:szCs w:val="26"/>
        </w:rPr>
      </w:pPr>
      <w:r w:rsidRPr="00E51402">
        <w:rPr>
          <w:sz w:val="26"/>
          <w:szCs w:val="26"/>
        </w:rPr>
        <w:lastRenderedPageBreak/>
        <w:t xml:space="preserve"> </w:t>
      </w:r>
      <w:r w:rsidR="009B27E3" w:rsidRPr="00E51402">
        <w:rPr>
          <w:sz w:val="26"/>
          <w:szCs w:val="26"/>
        </w:rPr>
        <w:t xml:space="preserve">своевременно </w:t>
      </w:r>
      <w:r w:rsidRPr="00E51402">
        <w:rPr>
          <w:sz w:val="26"/>
          <w:szCs w:val="26"/>
        </w:rPr>
        <w:t>размещать на официальном сайте администрации города в информационно-телекоммуникацонной сети Интернет</w:t>
      </w:r>
      <w:r w:rsidR="00E46BFF" w:rsidRPr="00E51402">
        <w:rPr>
          <w:sz w:val="26"/>
          <w:szCs w:val="26"/>
        </w:rPr>
        <w:t xml:space="preserve"> </w:t>
      </w:r>
      <w:hyperlink r:id="rId8" w:history="1">
        <w:r w:rsidR="00E46BFF" w:rsidRPr="00E51402">
          <w:rPr>
            <w:rStyle w:val="a9"/>
            <w:color w:val="auto"/>
            <w:sz w:val="26"/>
            <w:szCs w:val="26"/>
          </w:rPr>
          <w:t>www.adm.gov86.org</w:t>
        </w:r>
      </w:hyperlink>
      <w:r w:rsidR="00E46BFF" w:rsidRPr="00E51402">
        <w:rPr>
          <w:sz w:val="26"/>
          <w:szCs w:val="26"/>
        </w:rPr>
        <w:t xml:space="preserve"> в разделе «Муниципальные и в</w:t>
      </w:r>
      <w:r w:rsidR="0000042D" w:rsidRPr="00E51402">
        <w:rPr>
          <w:sz w:val="26"/>
          <w:szCs w:val="26"/>
        </w:rPr>
        <w:t>едомственные целевые программы»:</w:t>
      </w:r>
    </w:p>
    <w:p w:rsidR="000B7208" w:rsidRPr="00E51402" w:rsidRDefault="0000042D" w:rsidP="00AD7B3E">
      <w:pPr>
        <w:numPr>
          <w:ilvl w:val="0"/>
          <w:numId w:val="7"/>
        </w:numPr>
        <w:autoSpaceDE w:val="0"/>
        <w:autoSpaceDN w:val="0"/>
        <w:adjustRightInd w:val="0"/>
        <w:jc w:val="both"/>
        <w:rPr>
          <w:sz w:val="26"/>
          <w:szCs w:val="26"/>
        </w:rPr>
      </w:pPr>
      <w:r w:rsidRPr="00E51402">
        <w:rPr>
          <w:sz w:val="26"/>
          <w:szCs w:val="26"/>
        </w:rPr>
        <w:t>актуальную редакцию программ</w:t>
      </w:r>
      <w:r w:rsidR="006D3D63" w:rsidRPr="00E51402">
        <w:rPr>
          <w:sz w:val="26"/>
          <w:szCs w:val="26"/>
        </w:rPr>
        <w:t xml:space="preserve"> в течение 5 рабочих дней после утверждения изменений (раздел </w:t>
      </w:r>
      <w:r w:rsidR="00E46BFF" w:rsidRPr="00E51402">
        <w:rPr>
          <w:sz w:val="26"/>
          <w:szCs w:val="26"/>
        </w:rPr>
        <w:t>«Актуальные редакции муниципальных и ведомственных целевых программ»</w:t>
      </w:r>
      <w:r w:rsidR="006D3D63" w:rsidRPr="00E51402">
        <w:rPr>
          <w:sz w:val="26"/>
          <w:szCs w:val="26"/>
        </w:rPr>
        <w:t>)</w:t>
      </w:r>
      <w:r w:rsidR="00E46BFF" w:rsidRPr="00E51402">
        <w:rPr>
          <w:sz w:val="26"/>
          <w:szCs w:val="26"/>
        </w:rPr>
        <w:t>;</w:t>
      </w:r>
    </w:p>
    <w:p w:rsidR="00EF05A4" w:rsidRPr="00E51402" w:rsidRDefault="006D3D63" w:rsidP="00AD7B3E">
      <w:pPr>
        <w:numPr>
          <w:ilvl w:val="0"/>
          <w:numId w:val="7"/>
        </w:numPr>
        <w:autoSpaceDE w:val="0"/>
        <w:autoSpaceDN w:val="0"/>
        <w:adjustRightInd w:val="0"/>
        <w:jc w:val="both"/>
        <w:rPr>
          <w:sz w:val="26"/>
          <w:szCs w:val="26"/>
        </w:rPr>
      </w:pPr>
      <w:r w:rsidRPr="00E51402">
        <w:rPr>
          <w:sz w:val="26"/>
          <w:szCs w:val="26"/>
        </w:rPr>
        <w:t>отчеты</w:t>
      </w:r>
      <w:r w:rsidR="00E46BFF" w:rsidRPr="00E51402">
        <w:rPr>
          <w:sz w:val="26"/>
          <w:szCs w:val="26"/>
        </w:rPr>
        <w:t xml:space="preserve"> о ходе р</w:t>
      </w:r>
      <w:r w:rsidR="003530D7" w:rsidRPr="00E51402">
        <w:rPr>
          <w:sz w:val="26"/>
          <w:szCs w:val="26"/>
        </w:rPr>
        <w:t>еализации муниципальных</w:t>
      </w:r>
      <w:r w:rsidR="00E46BFF" w:rsidRPr="00E51402">
        <w:rPr>
          <w:sz w:val="26"/>
          <w:szCs w:val="26"/>
        </w:rPr>
        <w:t xml:space="preserve"> </w:t>
      </w:r>
      <w:r w:rsidRPr="00E51402">
        <w:rPr>
          <w:sz w:val="26"/>
          <w:szCs w:val="26"/>
        </w:rPr>
        <w:t xml:space="preserve">и ведомственных целевых программ </w:t>
      </w:r>
      <w:r w:rsidR="0000042D" w:rsidRPr="00E51402">
        <w:rPr>
          <w:sz w:val="26"/>
          <w:szCs w:val="26"/>
        </w:rPr>
        <w:t xml:space="preserve">ежеквартально, </w:t>
      </w:r>
      <w:r w:rsidR="00E46BFF" w:rsidRPr="00E51402">
        <w:rPr>
          <w:sz w:val="26"/>
          <w:szCs w:val="26"/>
        </w:rPr>
        <w:t>с нарастающим итогом с начала года,</w:t>
      </w:r>
      <w:r w:rsidR="0000042D" w:rsidRPr="00E51402">
        <w:rPr>
          <w:sz w:val="26"/>
          <w:szCs w:val="26"/>
        </w:rPr>
        <w:t xml:space="preserve"> в срок до 25 –го числа месяца, следующего за отчетным кварталом (раздел «Отчеты о ходе </w:t>
      </w:r>
      <w:r w:rsidR="00F805F8" w:rsidRPr="00E51402">
        <w:rPr>
          <w:sz w:val="26"/>
          <w:szCs w:val="26"/>
        </w:rPr>
        <w:t>реализации муниципальных</w:t>
      </w:r>
      <w:r w:rsidR="0000042D" w:rsidRPr="00E51402">
        <w:rPr>
          <w:sz w:val="26"/>
          <w:szCs w:val="26"/>
        </w:rPr>
        <w:t xml:space="preserve"> и ведомственных целевых</w:t>
      </w:r>
      <w:r w:rsidR="00D50520" w:rsidRPr="00E51402">
        <w:rPr>
          <w:sz w:val="26"/>
          <w:szCs w:val="26"/>
        </w:rPr>
        <w:t xml:space="preserve"> программ»).</w:t>
      </w:r>
      <w:r w:rsidR="000B7208" w:rsidRPr="00E51402">
        <w:rPr>
          <w:sz w:val="26"/>
          <w:szCs w:val="26"/>
        </w:rPr>
        <w:t xml:space="preserve"> </w:t>
      </w:r>
    </w:p>
    <w:p w:rsidR="005516B9" w:rsidRDefault="005516B9" w:rsidP="005516B9">
      <w:pPr>
        <w:autoSpaceDE w:val="0"/>
        <w:autoSpaceDN w:val="0"/>
        <w:adjustRightInd w:val="0"/>
        <w:ind w:left="360"/>
        <w:jc w:val="both"/>
        <w:rPr>
          <w:sz w:val="26"/>
          <w:szCs w:val="26"/>
        </w:rPr>
      </w:pPr>
    </w:p>
    <w:p w:rsidR="00C22FB7" w:rsidRPr="002914EF" w:rsidRDefault="00C22FB7" w:rsidP="005516B9">
      <w:pPr>
        <w:autoSpaceDE w:val="0"/>
        <w:autoSpaceDN w:val="0"/>
        <w:adjustRightInd w:val="0"/>
        <w:ind w:left="360"/>
        <w:jc w:val="both"/>
        <w:rPr>
          <w:sz w:val="26"/>
          <w:szCs w:val="26"/>
        </w:rPr>
      </w:pPr>
    </w:p>
    <w:p w:rsidR="001C79BB" w:rsidRPr="002914EF" w:rsidRDefault="001C79BB" w:rsidP="001C79BB">
      <w:pPr>
        <w:rPr>
          <w:sz w:val="26"/>
          <w:szCs w:val="26"/>
        </w:rPr>
      </w:pPr>
      <w:r w:rsidRPr="002914EF">
        <w:rPr>
          <w:sz w:val="26"/>
          <w:szCs w:val="26"/>
        </w:rPr>
        <w:t>Начальник</w:t>
      </w:r>
    </w:p>
    <w:p w:rsidR="001C79BB" w:rsidRPr="002914EF" w:rsidRDefault="001C79BB" w:rsidP="001C79BB">
      <w:pPr>
        <w:rPr>
          <w:bCs/>
          <w:sz w:val="26"/>
          <w:szCs w:val="26"/>
        </w:rPr>
      </w:pPr>
      <w:r w:rsidRPr="002914EF">
        <w:rPr>
          <w:bCs/>
          <w:sz w:val="26"/>
          <w:szCs w:val="26"/>
        </w:rPr>
        <w:t>управления по экономике</w:t>
      </w:r>
      <w:r w:rsidRPr="002914EF">
        <w:rPr>
          <w:bCs/>
          <w:sz w:val="26"/>
          <w:szCs w:val="26"/>
        </w:rPr>
        <w:tab/>
      </w:r>
      <w:r w:rsidRPr="002914EF">
        <w:rPr>
          <w:bCs/>
          <w:sz w:val="26"/>
          <w:szCs w:val="26"/>
        </w:rPr>
        <w:tab/>
        <w:t xml:space="preserve">                                                        </w:t>
      </w:r>
      <w:r w:rsidR="00392693" w:rsidRPr="002914EF">
        <w:rPr>
          <w:bCs/>
          <w:sz w:val="26"/>
          <w:szCs w:val="26"/>
        </w:rPr>
        <w:t xml:space="preserve">    С.В. Маслак</w:t>
      </w:r>
    </w:p>
    <w:p w:rsidR="009809C8" w:rsidRPr="002914EF" w:rsidRDefault="009809C8" w:rsidP="001C79BB">
      <w:pPr>
        <w:rPr>
          <w:sz w:val="26"/>
          <w:szCs w:val="26"/>
        </w:rPr>
      </w:pPr>
    </w:p>
    <w:p w:rsidR="00DB03C7" w:rsidRDefault="00DB03C7" w:rsidP="001C79BB">
      <w:pPr>
        <w:rPr>
          <w:sz w:val="26"/>
          <w:szCs w:val="26"/>
        </w:rPr>
      </w:pPr>
    </w:p>
    <w:p w:rsidR="004A744A" w:rsidRDefault="004A744A" w:rsidP="001C79BB">
      <w:pPr>
        <w:rPr>
          <w:sz w:val="26"/>
          <w:szCs w:val="26"/>
        </w:rPr>
      </w:pPr>
    </w:p>
    <w:p w:rsidR="004A744A" w:rsidRDefault="004A744A" w:rsidP="001C79BB">
      <w:pPr>
        <w:rPr>
          <w:sz w:val="26"/>
          <w:szCs w:val="26"/>
        </w:rPr>
      </w:pPr>
    </w:p>
    <w:p w:rsidR="00C22FB7" w:rsidRDefault="00C22FB7" w:rsidP="001C79BB">
      <w:pPr>
        <w:rPr>
          <w:sz w:val="26"/>
          <w:szCs w:val="26"/>
        </w:rPr>
      </w:pPr>
    </w:p>
    <w:p w:rsidR="00C22FB7" w:rsidRDefault="00C22FB7" w:rsidP="001C79BB">
      <w:pPr>
        <w:rPr>
          <w:sz w:val="26"/>
          <w:szCs w:val="26"/>
        </w:rPr>
      </w:pPr>
    </w:p>
    <w:p w:rsidR="00C22FB7" w:rsidRDefault="00C22FB7" w:rsidP="001C79BB">
      <w:pPr>
        <w:rPr>
          <w:sz w:val="26"/>
          <w:szCs w:val="26"/>
        </w:rPr>
      </w:pPr>
    </w:p>
    <w:p w:rsidR="00925338" w:rsidRDefault="00925338" w:rsidP="00D9638F">
      <w:pPr>
        <w:pStyle w:val="a7"/>
        <w:suppressAutoHyphens/>
        <w:spacing w:after="0"/>
        <w:rPr>
          <w:sz w:val="20"/>
          <w:szCs w:val="20"/>
        </w:rPr>
      </w:pPr>
    </w:p>
    <w:p w:rsidR="00925338" w:rsidRDefault="00925338" w:rsidP="00D9638F">
      <w:pPr>
        <w:pStyle w:val="a7"/>
        <w:suppressAutoHyphens/>
        <w:spacing w:after="0"/>
        <w:rPr>
          <w:sz w:val="20"/>
          <w:szCs w:val="20"/>
        </w:rPr>
      </w:pPr>
    </w:p>
    <w:p w:rsidR="00925338" w:rsidRDefault="00925338" w:rsidP="00D9638F">
      <w:pPr>
        <w:pStyle w:val="a7"/>
        <w:suppressAutoHyphens/>
        <w:spacing w:after="0"/>
        <w:rPr>
          <w:sz w:val="20"/>
          <w:szCs w:val="20"/>
        </w:rPr>
      </w:pPr>
    </w:p>
    <w:p w:rsidR="00925338" w:rsidRDefault="00925338" w:rsidP="00D9638F">
      <w:pPr>
        <w:pStyle w:val="a7"/>
        <w:suppressAutoHyphens/>
        <w:spacing w:after="0"/>
        <w:rPr>
          <w:sz w:val="20"/>
          <w:szCs w:val="20"/>
        </w:rPr>
      </w:pPr>
    </w:p>
    <w:p w:rsidR="00925338" w:rsidRDefault="00925338" w:rsidP="00D9638F">
      <w:pPr>
        <w:pStyle w:val="a7"/>
        <w:suppressAutoHyphens/>
        <w:spacing w:after="0"/>
        <w:rPr>
          <w:sz w:val="20"/>
          <w:szCs w:val="20"/>
        </w:rPr>
      </w:pPr>
    </w:p>
    <w:p w:rsidR="00925338" w:rsidRDefault="00925338" w:rsidP="00D9638F">
      <w:pPr>
        <w:pStyle w:val="a7"/>
        <w:suppressAutoHyphens/>
        <w:spacing w:after="0"/>
        <w:rPr>
          <w:sz w:val="20"/>
          <w:szCs w:val="20"/>
        </w:rPr>
      </w:pPr>
    </w:p>
    <w:p w:rsidR="00925338" w:rsidRDefault="00925338" w:rsidP="00D9638F">
      <w:pPr>
        <w:pStyle w:val="a7"/>
        <w:suppressAutoHyphens/>
        <w:spacing w:after="0"/>
        <w:rPr>
          <w:sz w:val="20"/>
          <w:szCs w:val="20"/>
        </w:rPr>
      </w:pPr>
    </w:p>
    <w:p w:rsidR="00925338" w:rsidRDefault="00925338" w:rsidP="00D9638F">
      <w:pPr>
        <w:pStyle w:val="a7"/>
        <w:suppressAutoHyphens/>
        <w:spacing w:after="0"/>
        <w:rPr>
          <w:sz w:val="20"/>
          <w:szCs w:val="20"/>
        </w:rPr>
      </w:pPr>
    </w:p>
    <w:p w:rsidR="00925338" w:rsidRDefault="00925338" w:rsidP="00D9638F">
      <w:pPr>
        <w:pStyle w:val="a7"/>
        <w:suppressAutoHyphens/>
        <w:spacing w:after="0"/>
        <w:rPr>
          <w:sz w:val="20"/>
          <w:szCs w:val="20"/>
        </w:rPr>
      </w:pPr>
    </w:p>
    <w:p w:rsidR="00925338" w:rsidRDefault="00925338" w:rsidP="00D9638F">
      <w:pPr>
        <w:pStyle w:val="a7"/>
        <w:suppressAutoHyphens/>
        <w:spacing w:after="0"/>
        <w:rPr>
          <w:sz w:val="20"/>
          <w:szCs w:val="20"/>
        </w:rPr>
      </w:pPr>
    </w:p>
    <w:p w:rsidR="00925338" w:rsidRDefault="00925338" w:rsidP="00D9638F">
      <w:pPr>
        <w:pStyle w:val="a7"/>
        <w:suppressAutoHyphens/>
        <w:spacing w:after="0"/>
        <w:rPr>
          <w:sz w:val="20"/>
          <w:szCs w:val="20"/>
        </w:rPr>
      </w:pPr>
    </w:p>
    <w:p w:rsidR="00925338" w:rsidRDefault="00925338" w:rsidP="00D9638F">
      <w:pPr>
        <w:pStyle w:val="a7"/>
        <w:suppressAutoHyphens/>
        <w:spacing w:after="0"/>
        <w:rPr>
          <w:sz w:val="20"/>
          <w:szCs w:val="20"/>
        </w:rPr>
      </w:pPr>
    </w:p>
    <w:p w:rsidR="00925338" w:rsidRDefault="00925338" w:rsidP="00D9638F">
      <w:pPr>
        <w:pStyle w:val="a7"/>
        <w:suppressAutoHyphens/>
        <w:spacing w:after="0"/>
        <w:rPr>
          <w:sz w:val="20"/>
          <w:szCs w:val="20"/>
        </w:rPr>
      </w:pPr>
    </w:p>
    <w:p w:rsidR="00925338" w:rsidRDefault="00925338" w:rsidP="00D9638F">
      <w:pPr>
        <w:pStyle w:val="a7"/>
        <w:suppressAutoHyphens/>
        <w:spacing w:after="0"/>
        <w:rPr>
          <w:sz w:val="20"/>
          <w:szCs w:val="20"/>
        </w:rPr>
      </w:pPr>
    </w:p>
    <w:p w:rsidR="00DD4F29" w:rsidRDefault="00DD4F29" w:rsidP="00D9638F">
      <w:pPr>
        <w:pStyle w:val="a7"/>
        <w:suppressAutoHyphens/>
        <w:spacing w:after="0"/>
        <w:rPr>
          <w:sz w:val="20"/>
          <w:szCs w:val="20"/>
        </w:rPr>
      </w:pPr>
    </w:p>
    <w:p w:rsidR="00DD4F29" w:rsidRDefault="00DD4F29" w:rsidP="00D9638F">
      <w:pPr>
        <w:pStyle w:val="a7"/>
        <w:suppressAutoHyphens/>
        <w:spacing w:after="0"/>
        <w:rPr>
          <w:sz w:val="20"/>
          <w:szCs w:val="20"/>
        </w:rPr>
      </w:pPr>
    </w:p>
    <w:p w:rsidR="00DD4F29" w:rsidRDefault="00DD4F29" w:rsidP="00D9638F">
      <w:pPr>
        <w:pStyle w:val="a7"/>
        <w:suppressAutoHyphens/>
        <w:spacing w:after="0"/>
        <w:rPr>
          <w:sz w:val="20"/>
          <w:szCs w:val="20"/>
        </w:rPr>
      </w:pPr>
    </w:p>
    <w:p w:rsidR="00DD4F29" w:rsidRDefault="00DD4F29" w:rsidP="00D9638F">
      <w:pPr>
        <w:pStyle w:val="a7"/>
        <w:suppressAutoHyphens/>
        <w:spacing w:after="0"/>
        <w:rPr>
          <w:sz w:val="20"/>
          <w:szCs w:val="20"/>
        </w:rPr>
      </w:pPr>
    </w:p>
    <w:p w:rsidR="00DD4F29" w:rsidRDefault="00DD4F29" w:rsidP="00D9638F">
      <w:pPr>
        <w:pStyle w:val="a7"/>
        <w:suppressAutoHyphens/>
        <w:spacing w:after="0"/>
        <w:rPr>
          <w:sz w:val="20"/>
          <w:szCs w:val="20"/>
        </w:rPr>
      </w:pPr>
    </w:p>
    <w:p w:rsidR="00DD4F29" w:rsidRDefault="00DD4F29" w:rsidP="00D9638F">
      <w:pPr>
        <w:pStyle w:val="a7"/>
        <w:suppressAutoHyphens/>
        <w:spacing w:after="0"/>
        <w:rPr>
          <w:sz w:val="20"/>
          <w:szCs w:val="20"/>
        </w:rPr>
      </w:pPr>
    </w:p>
    <w:p w:rsidR="00DD4F29" w:rsidRDefault="00DD4F29" w:rsidP="00D9638F">
      <w:pPr>
        <w:pStyle w:val="a7"/>
        <w:suppressAutoHyphens/>
        <w:spacing w:after="0"/>
        <w:rPr>
          <w:sz w:val="20"/>
          <w:szCs w:val="20"/>
        </w:rPr>
      </w:pPr>
    </w:p>
    <w:p w:rsidR="00DD4F29" w:rsidRDefault="00DD4F29" w:rsidP="00D9638F">
      <w:pPr>
        <w:pStyle w:val="a7"/>
        <w:suppressAutoHyphens/>
        <w:spacing w:after="0"/>
        <w:rPr>
          <w:sz w:val="20"/>
          <w:szCs w:val="20"/>
        </w:rPr>
      </w:pPr>
      <w:bookmarkStart w:id="4" w:name="_GoBack"/>
      <w:bookmarkEnd w:id="4"/>
    </w:p>
    <w:p w:rsidR="00DD4F29" w:rsidRDefault="00DD4F29" w:rsidP="00D9638F">
      <w:pPr>
        <w:pStyle w:val="a7"/>
        <w:suppressAutoHyphens/>
        <w:spacing w:after="0"/>
        <w:rPr>
          <w:sz w:val="20"/>
          <w:szCs w:val="20"/>
        </w:rPr>
      </w:pPr>
    </w:p>
    <w:p w:rsidR="00DD4F29" w:rsidRDefault="00DD4F29" w:rsidP="00D9638F">
      <w:pPr>
        <w:pStyle w:val="a7"/>
        <w:suppressAutoHyphens/>
        <w:spacing w:after="0"/>
        <w:rPr>
          <w:sz w:val="20"/>
          <w:szCs w:val="20"/>
        </w:rPr>
      </w:pPr>
    </w:p>
    <w:p w:rsidR="00DD4F29" w:rsidRDefault="00DD4F29" w:rsidP="00D9638F">
      <w:pPr>
        <w:pStyle w:val="a7"/>
        <w:suppressAutoHyphens/>
        <w:spacing w:after="0"/>
        <w:rPr>
          <w:sz w:val="20"/>
          <w:szCs w:val="20"/>
        </w:rPr>
      </w:pPr>
    </w:p>
    <w:p w:rsidR="00DD4F29" w:rsidRDefault="00DD4F29" w:rsidP="00D9638F">
      <w:pPr>
        <w:pStyle w:val="a7"/>
        <w:suppressAutoHyphens/>
        <w:spacing w:after="0"/>
        <w:rPr>
          <w:sz w:val="20"/>
          <w:szCs w:val="20"/>
        </w:rPr>
      </w:pPr>
    </w:p>
    <w:p w:rsidR="00DD4F29" w:rsidRDefault="00DD4F29" w:rsidP="00D9638F">
      <w:pPr>
        <w:pStyle w:val="a7"/>
        <w:suppressAutoHyphens/>
        <w:spacing w:after="0"/>
        <w:rPr>
          <w:sz w:val="20"/>
          <w:szCs w:val="20"/>
        </w:rPr>
      </w:pPr>
    </w:p>
    <w:p w:rsidR="00DD4F29" w:rsidRDefault="00DD4F29" w:rsidP="00D9638F">
      <w:pPr>
        <w:pStyle w:val="a7"/>
        <w:suppressAutoHyphens/>
        <w:spacing w:after="0"/>
        <w:rPr>
          <w:sz w:val="20"/>
          <w:szCs w:val="20"/>
        </w:rPr>
      </w:pPr>
    </w:p>
    <w:p w:rsidR="00DD4F29" w:rsidRDefault="00DD4F29" w:rsidP="00D9638F">
      <w:pPr>
        <w:pStyle w:val="a7"/>
        <w:suppressAutoHyphens/>
        <w:spacing w:after="0"/>
        <w:rPr>
          <w:sz w:val="20"/>
          <w:szCs w:val="20"/>
        </w:rPr>
      </w:pPr>
    </w:p>
    <w:p w:rsidR="00DD4F29" w:rsidRDefault="00DD4F29" w:rsidP="00D9638F">
      <w:pPr>
        <w:pStyle w:val="a7"/>
        <w:suppressAutoHyphens/>
        <w:spacing w:after="0"/>
        <w:rPr>
          <w:sz w:val="20"/>
          <w:szCs w:val="20"/>
        </w:rPr>
      </w:pPr>
    </w:p>
    <w:p w:rsidR="00925338" w:rsidRDefault="00925338" w:rsidP="00D9638F">
      <w:pPr>
        <w:pStyle w:val="a7"/>
        <w:suppressAutoHyphens/>
        <w:spacing w:after="0"/>
        <w:rPr>
          <w:sz w:val="20"/>
          <w:szCs w:val="20"/>
        </w:rPr>
      </w:pPr>
    </w:p>
    <w:p w:rsidR="00D9638F" w:rsidRPr="004A744A" w:rsidRDefault="00D9638F" w:rsidP="00D9638F">
      <w:pPr>
        <w:pStyle w:val="a7"/>
        <w:suppressAutoHyphens/>
        <w:spacing w:after="0"/>
        <w:rPr>
          <w:sz w:val="20"/>
          <w:szCs w:val="20"/>
        </w:rPr>
      </w:pPr>
      <w:r w:rsidRPr="004A744A">
        <w:rPr>
          <w:sz w:val="20"/>
          <w:szCs w:val="20"/>
        </w:rPr>
        <w:t>Главный специалист отдела экономического</w:t>
      </w:r>
    </w:p>
    <w:p w:rsidR="00D9638F" w:rsidRPr="004A744A" w:rsidRDefault="00D9638F" w:rsidP="00D9638F">
      <w:pPr>
        <w:pStyle w:val="a7"/>
        <w:suppressAutoHyphens/>
        <w:spacing w:after="0"/>
        <w:rPr>
          <w:sz w:val="20"/>
          <w:szCs w:val="20"/>
        </w:rPr>
      </w:pPr>
      <w:r w:rsidRPr="004A744A">
        <w:rPr>
          <w:sz w:val="20"/>
          <w:szCs w:val="20"/>
        </w:rPr>
        <w:t>анализа и прогнозирования управления по экономике</w:t>
      </w:r>
    </w:p>
    <w:p w:rsidR="00D9638F" w:rsidRPr="004A744A" w:rsidRDefault="00925338" w:rsidP="00D9638F">
      <w:pPr>
        <w:pStyle w:val="a7"/>
        <w:suppressAutoHyphens/>
        <w:spacing w:after="0"/>
        <w:rPr>
          <w:sz w:val="20"/>
          <w:szCs w:val="20"/>
        </w:rPr>
      </w:pPr>
      <w:r>
        <w:rPr>
          <w:sz w:val="20"/>
          <w:szCs w:val="20"/>
        </w:rPr>
        <w:t>Никитина Ирина Анатольевна</w:t>
      </w:r>
      <w:r w:rsidR="00D9638F" w:rsidRPr="004A744A">
        <w:rPr>
          <w:sz w:val="20"/>
          <w:szCs w:val="20"/>
        </w:rPr>
        <w:t xml:space="preserve"> ____________</w:t>
      </w:r>
    </w:p>
    <w:p w:rsidR="00D9638F" w:rsidRPr="004A744A" w:rsidRDefault="00DD4F29" w:rsidP="00D9638F">
      <w:pPr>
        <w:pStyle w:val="a7"/>
        <w:suppressAutoHyphens/>
        <w:spacing w:after="0"/>
        <w:rPr>
          <w:sz w:val="20"/>
          <w:szCs w:val="20"/>
        </w:rPr>
      </w:pPr>
      <w:r>
        <w:rPr>
          <w:sz w:val="20"/>
          <w:szCs w:val="20"/>
        </w:rPr>
        <w:t>8 (3463)46-55</w:t>
      </w:r>
      <w:r w:rsidR="00D9638F" w:rsidRPr="004A744A">
        <w:rPr>
          <w:sz w:val="20"/>
          <w:szCs w:val="20"/>
        </w:rPr>
        <w:t>-</w:t>
      </w:r>
      <w:r>
        <w:rPr>
          <w:sz w:val="20"/>
          <w:szCs w:val="20"/>
        </w:rPr>
        <w:t>63</w:t>
      </w:r>
    </w:p>
    <w:sectPr w:rsidR="00D9638F" w:rsidRPr="004A744A" w:rsidSect="00CD5DA9">
      <w:headerReference w:type="default" r:id="rId9"/>
      <w:footerReference w:type="even" r:id="rId10"/>
      <w:footerReference w:type="default" r:id="rId11"/>
      <w:pgSz w:w="11906" w:h="16838"/>
      <w:pgMar w:top="1134" w:right="567" w:bottom="993" w:left="1701" w:header="709" w:footer="709" w:gutter="0"/>
      <w:pgNumType w:start="18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410D3" w:rsidRDefault="00F410D3">
      <w:r>
        <w:separator/>
      </w:r>
    </w:p>
  </w:endnote>
  <w:endnote w:type="continuationSeparator" w:id="0">
    <w:p w:rsidR="00F410D3" w:rsidRDefault="00F410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D Viewer Font">
    <w:altName w:val="Consolas"/>
    <w:charset w:val="CC"/>
    <w:family w:val="modern"/>
    <w:pitch w:val="variable"/>
    <w:sig w:usb0="0000029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081D" w:rsidRDefault="0077081D" w:rsidP="005F199A">
    <w:pPr>
      <w:pStyle w:val="a5"/>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77081D" w:rsidRDefault="0077081D" w:rsidP="00ED49FB">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081D" w:rsidRDefault="0077081D" w:rsidP="00ED49FB">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410D3" w:rsidRDefault="00F410D3">
      <w:r>
        <w:separator/>
      </w:r>
    </w:p>
  </w:footnote>
  <w:footnote w:type="continuationSeparator" w:id="0">
    <w:p w:rsidR="00F410D3" w:rsidRDefault="00F410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5DA9" w:rsidRDefault="00CD5DA9">
    <w:pPr>
      <w:pStyle w:val="aa"/>
      <w:jc w:val="right"/>
    </w:pPr>
    <w:r>
      <w:fldChar w:fldCharType="begin"/>
    </w:r>
    <w:r>
      <w:instrText>PAGE   \* MERGEFORMAT</w:instrText>
    </w:r>
    <w:r>
      <w:fldChar w:fldCharType="separate"/>
    </w:r>
    <w:r w:rsidR="008F0AC2">
      <w:rPr>
        <w:noProof/>
      </w:rPr>
      <w:t>189</w:t>
    </w:r>
    <w:r>
      <w:fldChar w:fldCharType="end"/>
    </w:r>
  </w:p>
  <w:p w:rsidR="00CD5DA9" w:rsidRDefault="00CD5DA9">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61A2B"/>
    <w:multiLevelType w:val="hybridMultilevel"/>
    <w:tmpl w:val="224057A6"/>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344A392D"/>
    <w:multiLevelType w:val="hybridMultilevel"/>
    <w:tmpl w:val="77E86F92"/>
    <w:lvl w:ilvl="0" w:tplc="CC1E16EC">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 w15:restartNumberingAfterBreak="0">
    <w:nsid w:val="46CE0E19"/>
    <w:multiLevelType w:val="multilevel"/>
    <w:tmpl w:val="B3FEA904"/>
    <w:lvl w:ilvl="0">
      <w:start w:val="1"/>
      <w:numFmt w:val="bullet"/>
      <w:lvlText w:val="­"/>
      <w:lvlJc w:val="left"/>
      <w:pPr>
        <w:tabs>
          <w:tab w:val="num" w:pos="720"/>
        </w:tabs>
        <w:ind w:left="720" w:hanging="360"/>
      </w:pPr>
      <w:rPr>
        <w:rFonts w:ascii="Courier New" w:hAnsi="Courier New"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4DDF1EAA"/>
    <w:multiLevelType w:val="hybridMultilevel"/>
    <w:tmpl w:val="B3FEA904"/>
    <w:lvl w:ilvl="0" w:tplc="721C1DFA">
      <w:start w:val="1"/>
      <w:numFmt w:val="bullet"/>
      <w:lvlText w:val="­"/>
      <w:lvlJc w:val="left"/>
      <w:pPr>
        <w:tabs>
          <w:tab w:val="num" w:pos="720"/>
        </w:tabs>
        <w:ind w:left="720" w:hanging="360"/>
      </w:pPr>
      <w:rPr>
        <w:rFonts w:ascii="Courier New" w:hAnsi="Courier New"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549817A1"/>
    <w:multiLevelType w:val="hybridMultilevel"/>
    <w:tmpl w:val="6AE40CC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568275F1"/>
    <w:multiLevelType w:val="hybridMultilevel"/>
    <w:tmpl w:val="C98A394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617F1F04"/>
    <w:multiLevelType w:val="hybridMultilevel"/>
    <w:tmpl w:val="478A0C4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7BEF5147"/>
    <w:multiLevelType w:val="hybridMultilevel"/>
    <w:tmpl w:val="8EB09A70"/>
    <w:lvl w:ilvl="0" w:tplc="4684A2F8">
      <w:start w:val="1"/>
      <w:numFmt w:val="bullet"/>
      <w:lvlText w:val="-"/>
      <w:lvlJc w:val="left"/>
      <w:pPr>
        <w:tabs>
          <w:tab w:val="num" w:pos="567"/>
        </w:tabs>
        <w:ind w:left="567" w:hanging="283"/>
      </w:pPr>
      <w:rPr>
        <w:rFonts w:ascii="SD Viewer Font" w:hAnsi="SD Viewer Font"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7"/>
  </w:num>
  <w:num w:numId="3">
    <w:abstractNumId w:val="6"/>
  </w:num>
  <w:num w:numId="4">
    <w:abstractNumId w:val="4"/>
  </w:num>
  <w:num w:numId="5">
    <w:abstractNumId w:val="3"/>
  </w:num>
  <w:num w:numId="6">
    <w:abstractNumId w:val="2"/>
  </w:num>
  <w:num w:numId="7">
    <w:abstractNumId w:val="0"/>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176B"/>
    <w:rsid w:val="0000042D"/>
    <w:rsid w:val="000008B3"/>
    <w:rsid w:val="0000295A"/>
    <w:rsid w:val="00002A50"/>
    <w:rsid w:val="00006148"/>
    <w:rsid w:val="00010638"/>
    <w:rsid w:val="00010E54"/>
    <w:rsid w:val="00015425"/>
    <w:rsid w:val="0001569D"/>
    <w:rsid w:val="00016066"/>
    <w:rsid w:val="000212CB"/>
    <w:rsid w:val="0002375F"/>
    <w:rsid w:val="000267FA"/>
    <w:rsid w:val="00031329"/>
    <w:rsid w:val="00034C21"/>
    <w:rsid w:val="00035A7E"/>
    <w:rsid w:val="000406A3"/>
    <w:rsid w:val="00041AD1"/>
    <w:rsid w:val="00042644"/>
    <w:rsid w:val="00043516"/>
    <w:rsid w:val="00043D92"/>
    <w:rsid w:val="000456CC"/>
    <w:rsid w:val="0004593C"/>
    <w:rsid w:val="00045CF6"/>
    <w:rsid w:val="000474F2"/>
    <w:rsid w:val="00051487"/>
    <w:rsid w:val="00052C9E"/>
    <w:rsid w:val="00055A12"/>
    <w:rsid w:val="00060984"/>
    <w:rsid w:val="00060C3B"/>
    <w:rsid w:val="0006463A"/>
    <w:rsid w:val="00064AC7"/>
    <w:rsid w:val="00064B9A"/>
    <w:rsid w:val="00066385"/>
    <w:rsid w:val="00077386"/>
    <w:rsid w:val="00081754"/>
    <w:rsid w:val="000830E2"/>
    <w:rsid w:val="00084B0C"/>
    <w:rsid w:val="00085661"/>
    <w:rsid w:val="0008651B"/>
    <w:rsid w:val="00095C95"/>
    <w:rsid w:val="00096ACA"/>
    <w:rsid w:val="000A0528"/>
    <w:rsid w:val="000A07CD"/>
    <w:rsid w:val="000A2E19"/>
    <w:rsid w:val="000A4AE3"/>
    <w:rsid w:val="000A5FFC"/>
    <w:rsid w:val="000B18F9"/>
    <w:rsid w:val="000B1ED5"/>
    <w:rsid w:val="000B2960"/>
    <w:rsid w:val="000B4C69"/>
    <w:rsid w:val="000B4E12"/>
    <w:rsid w:val="000B50C4"/>
    <w:rsid w:val="000B5138"/>
    <w:rsid w:val="000B7023"/>
    <w:rsid w:val="000B704F"/>
    <w:rsid w:val="000B7208"/>
    <w:rsid w:val="000C20FE"/>
    <w:rsid w:val="000C6EAC"/>
    <w:rsid w:val="000C707D"/>
    <w:rsid w:val="000D14A0"/>
    <w:rsid w:val="000D168D"/>
    <w:rsid w:val="000D2D48"/>
    <w:rsid w:val="000D31B3"/>
    <w:rsid w:val="000D324E"/>
    <w:rsid w:val="000E3298"/>
    <w:rsid w:val="000E4F41"/>
    <w:rsid w:val="000F2003"/>
    <w:rsid w:val="000F5F38"/>
    <w:rsid w:val="000F690C"/>
    <w:rsid w:val="00103937"/>
    <w:rsid w:val="0010411F"/>
    <w:rsid w:val="00105BB6"/>
    <w:rsid w:val="0011055C"/>
    <w:rsid w:val="00112EAC"/>
    <w:rsid w:val="00115F3D"/>
    <w:rsid w:val="001225F7"/>
    <w:rsid w:val="00123E42"/>
    <w:rsid w:val="00124803"/>
    <w:rsid w:val="00127794"/>
    <w:rsid w:val="001306BF"/>
    <w:rsid w:val="00131722"/>
    <w:rsid w:val="00133528"/>
    <w:rsid w:val="00133FB1"/>
    <w:rsid w:val="00140A01"/>
    <w:rsid w:val="00142AF5"/>
    <w:rsid w:val="00142BBE"/>
    <w:rsid w:val="00150D2B"/>
    <w:rsid w:val="0015163C"/>
    <w:rsid w:val="001522A4"/>
    <w:rsid w:val="00153126"/>
    <w:rsid w:val="001565FC"/>
    <w:rsid w:val="001626BE"/>
    <w:rsid w:val="00165A84"/>
    <w:rsid w:val="00166C3E"/>
    <w:rsid w:val="00167325"/>
    <w:rsid w:val="001714FB"/>
    <w:rsid w:val="0017285B"/>
    <w:rsid w:val="001763F2"/>
    <w:rsid w:val="00176C6F"/>
    <w:rsid w:val="00185A6D"/>
    <w:rsid w:val="00190349"/>
    <w:rsid w:val="00195C9B"/>
    <w:rsid w:val="001A0BD9"/>
    <w:rsid w:val="001A20FE"/>
    <w:rsid w:val="001A3EB3"/>
    <w:rsid w:val="001A633A"/>
    <w:rsid w:val="001A67E2"/>
    <w:rsid w:val="001A7889"/>
    <w:rsid w:val="001B3709"/>
    <w:rsid w:val="001B400E"/>
    <w:rsid w:val="001B4667"/>
    <w:rsid w:val="001C4920"/>
    <w:rsid w:val="001C54B7"/>
    <w:rsid w:val="001C6D41"/>
    <w:rsid w:val="001C79BB"/>
    <w:rsid w:val="001C7B47"/>
    <w:rsid w:val="001C7EC5"/>
    <w:rsid w:val="001D1DDC"/>
    <w:rsid w:val="001D317C"/>
    <w:rsid w:val="001D54FA"/>
    <w:rsid w:val="001D77DD"/>
    <w:rsid w:val="001E2036"/>
    <w:rsid w:val="001E6E9C"/>
    <w:rsid w:val="001E7AD0"/>
    <w:rsid w:val="001F03A0"/>
    <w:rsid w:val="001F4E06"/>
    <w:rsid w:val="001F7BB4"/>
    <w:rsid w:val="0020113D"/>
    <w:rsid w:val="002023A9"/>
    <w:rsid w:val="00206125"/>
    <w:rsid w:val="00207D0A"/>
    <w:rsid w:val="0021122E"/>
    <w:rsid w:val="00212474"/>
    <w:rsid w:val="002140FE"/>
    <w:rsid w:val="002145EA"/>
    <w:rsid w:val="0021587B"/>
    <w:rsid w:val="0022075C"/>
    <w:rsid w:val="0022310B"/>
    <w:rsid w:val="00225C5B"/>
    <w:rsid w:val="0023011E"/>
    <w:rsid w:val="00231223"/>
    <w:rsid w:val="00232ABD"/>
    <w:rsid w:val="00232C0E"/>
    <w:rsid w:val="0023477F"/>
    <w:rsid w:val="00234995"/>
    <w:rsid w:val="00234A8C"/>
    <w:rsid w:val="002352F7"/>
    <w:rsid w:val="00235B97"/>
    <w:rsid w:val="002366D6"/>
    <w:rsid w:val="00236D7F"/>
    <w:rsid w:val="0023763E"/>
    <w:rsid w:val="0024681B"/>
    <w:rsid w:val="0025035C"/>
    <w:rsid w:val="0025222B"/>
    <w:rsid w:val="0025470B"/>
    <w:rsid w:val="002563D9"/>
    <w:rsid w:val="00256CB2"/>
    <w:rsid w:val="00260B1C"/>
    <w:rsid w:val="002621C1"/>
    <w:rsid w:val="00265546"/>
    <w:rsid w:val="0026649C"/>
    <w:rsid w:val="00266ED2"/>
    <w:rsid w:val="0026729F"/>
    <w:rsid w:val="00267FA8"/>
    <w:rsid w:val="002713DA"/>
    <w:rsid w:val="002726E9"/>
    <w:rsid w:val="0027449A"/>
    <w:rsid w:val="00276070"/>
    <w:rsid w:val="0027747F"/>
    <w:rsid w:val="002805CD"/>
    <w:rsid w:val="002827BC"/>
    <w:rsid w:val="002834E5"/>
    <w:rsid w:val="00284BDB"/>
    <w:rsid w:val="00284F76"/>
    <w:rsid w:val="0028663C"/>
    <w:rsid w:val="002914EF"/>
    <w:rsid w:val="002928A7"/>
    <w:rsid w:val="00295815"/>
    <w:rsid w:val="0029721F"/>
    <w:rsid w:val="00297695"/>
    <w:rsid w:val="00297D16"/>
    <w:rsid w:val="002A0075"/>
    <w:rsid w:val="002A060C"/>
    <w:rsid w:val="002A0C05"/>
    <w:rsid w:val="002A33BE"/>
    <w:rsid w:val="002A5F21"/>
    <w:rsid w:val="002A69FC"/>
    <w:rsid w:val="002A70DA"/>
    <w:rsid w:val="002B0642"/>
    <w:rsid w:val="002B0E81"/>
    <w:rsid w:val="002B41D7"/>
    <w:rsid w:val="002B5F8C"/>
    <w:rsid w:val="002C11D5"/>
    <w:rsid w:val="002C25D3"/>
    <w:rsid w:val="002C47A1"/>
    <w:rsid w:val="002C594C"/>
    <w:rsid w:val="002C7F63"/>
    <w:rsid w:val="002D0179"/>
    <w:rsid w:val="002D2142"/>
    <w:rsid w:val="002D757E"/>
    <w:rsid w:val="002E0219"/>
    <w:rsid w:val="002E0D00"/>
    <w:rsid w:val="002E0E9B"/>
    <w:rsid w:val="002E28CE"/>
    <w:rsid w:val="002E35C4"/>
    <w:rsid w:val="002E4971"/>
    <w:rsid w:val="002E4C6B"/>
    <w:rsid w:val="002E771A"/>
    <w:rsid w:val="002F0138"/>
    <w:rsid w:val="002F265F"/>
    <w:rsid w:val="002F2A71"/>
    <w:rsid w:val="002F353A"/>
    <w:rsid w:val="002F79C3"/>
    <w:rsid w:val="003045C5"/>
    <w:rsid w:val="00305890"/>
    <w:rsid w:val="00310FC1"/>
    <w:rsid w:val="00314250"/>
    <w:rsid w:val="00320A10"/>
    <w:rsid w:val="003235DE"/>
    <w:rsid w:val="003235F5"/>
    <w:rsid w:val="00323AA3"/>
    <w:rsid w:val="003255A9"/>
    <w:rsid w:val="00330870"/>
    <w:rsid w:val="00331C41"/>
    <w:rsid w:val="00335F5A"/>
    <w:rsid w:val="00337B25"/>
    <w:rsid w:val="00340F7B"/>
    <w:rsid w:val="00343596"/>
    <w:rsid w:val="00344D78"/>
    <w:rsid w:val="0034551F"/>
    <w:rsid w:val="003476FD"/>
    <w:rsid w:val="00350D15"/>
    <w:rsid w:val="00351942"/>
    <w:rsid w:val="00352D9D"/>
    <w:rsid w:val="003530D7"/>
    <w:rsid w:val="00360B97"/>
    <w:rsid w:val="003625A8"/>
    <w:rsid w:val="003628BA"/>
    <w:rsid w:val="00371200"/>
    <w:rsid w:val="00382E30"/>
    <w:rsid w:val="00384B3B"/>
    <w:rsid w:val="003873AB"/>
    <w:rsid w:val="00387B48"/>
    <w:rsid w:val="00390741"/>
    <w:rsid w:val="003925AC"/>
    <w:rsid w:val="00392693"/>
    <w:rsid w:val="003950C9"/>
    <w:rsid w:val="00396E52"/>
    <w:rsid w:val="0039709C"/>
    <w:rsid w:val="003A20E3"/>
    <w:rsid w:val="003A2198"/>
    <w:rsid w:val="003A4290"/>
    <w:rsid w:val="003A4958"/>
    <w:rsid w:val="003A7A13"/>
    <w:rsid w:val="003B0608"/>
    <w:rsid w:val="003B14CC"/>
    <w:rsid w:val="003B248F"/>
    <w:rsid w:val="003B24BE"/>
    <w:rsid w:val="003B38C0"/>
    <w:rsid w:val="003B4D3D"/>
    <w:rsid w:val="003B4D6A"/>
    <w:rsid w:val="003B756F"/>
    <w:rsid w:val="003B76F1"/>
    <w:rsid w:val="003C17A8"/>
    <w:rsid w:val="003C1CB4"/>
    <w:rsid w:val="003C3933"/>
    <w:rsid w:val="003C3E30"/>
    <w:rsid w:val="003C4F8F"/>
    <w:rsid w:val="003C66F5"/>
    <w:rsid w:val="003C7213"/>
    <w:rsid w:val="003C72C1"/>
    <w:rsid w:val="003D2619"/>
    <w:rsid w:val="003D39A0"/>
    <w:rsid w:val="003D3C6D"/>
    <w:rsid w:val="003D3F1C"/>
    <w:rsid w:val="003D7E33"/>
    <w:rsid w:val="003E06F5"/>
    <w:rsid w:val="003E3E64"/>
    <w:rsid w:val="003E7159"/>
    <w:rsid w:val="003F30DA"/>
    <w:rsid w:val="003F7E4F"/>
    <w:rsid w:val="003F7F34"/>
    <w:rsid w:val="00405C82"/>
    <w:rsid w:val="00405DFA"/>
    <w:rsid w:val="00406ED4"/>
    <w:rsid w:val="00407E0A"/>
    <w:rsid w:val="00410A79"/>
    <w:rsid w:val="00411336"/>
    <w:rsid w:val="00415E6E"/>
    <w:rsid w:val="00423149"/>
    <w:rsid w:val="004261EE"/>
    <w:rsid w:val="00427896"/>
    <w:rsid w:val="004314F6"/>
    <w:rsid w:val="0043251C"/>
    <w:rsid w:val="0043304C"/>
    <w:rsid w:val="0043508D"/>
    <w:rsid w:val="00435F20"/>
    <w:rsid w:val="00437084"/>
    <w:rsid w:val="0044261D"/>
    <w:rsid w:val="00442930"/>
    <w:rsid w:val="00443B80"/>
    <w:rsid w:val="00451A2E"/>
    <w:rsid w:val="0045703E"/>
    <w:rsid w:val="00457FE3"/>
    <w:rsid w:val="00460456"/>
    <w:rsid w:val="0046089C"/>
    <w:rsid w:val="00462362"/>
    <w:rsid w:val="00462F34"/>
    <w:rsid w:val="00466320"/>
    <w:rsid w:val="004672A4"/>
    <w:rsid w:val="004757D9"/>
    <w:rsid w:val="00475F15"/>
    <w:rsid w:val="0047666A"/>
    <w:rsid w:val="00481027"/>
    <w:rsid w:val="00482435"/>
    <w:rsid w:val="00485CFD"/>
    <w:rsid w:val="00487710"/>
    <w:rsid w:val="00490B54"/>
    <w:rsid w:val="0049326D"/>
    <w:rsid w:val="00495A74"/>
    <w:rsid w:val="0049789C"/>
    <w:rsid w:val="00497DBB"/>
    <w:rsid w:val="004A0C10"/>
    <w:rsid w:val="004A1480"/>
    <w:rsid w:val="004A1C8B"/>
    <w:rsid w:val="004A2C12"/>
    <w:rsid w:val="004A4051"/>
    <w:rsid w:val="004A58B6"/>
    <w:rsid w:val="004A6D1C"/>
    <w:rsid w:val="004A744A"/>
    <w:rsid w:val="004B1991"/>
    <w:rsid w:val="004B2CEF"/>
    <w:rsid w:val="004B33AA"/>
    <w:rsid w:val="004B45CE"/>
    <w:rsid w:val="004B5D58"/>
    <w:rsid w:val="004C028B"/>
    <w:rsid w:val="004C07BC"/>
    <w:rsid w:val="004C2958"/>
    <w:rsid w:val="004C3500"/>
    <w:rsid w:val="004C40A3"/>
    <w:rsid w:val="004C5C4A"/>
    <w:rsid w:val="004D1285"/>
    <w:rsid w:val="004D4707"/>
    <w:rsid w:val="004D6E0A"/>
    <w:rsid w:val="004D7B71"/>
    <w:rsid w:val="004E0AA1"/>
    <w:rsid w:val="004E1B50"/>
    <w:rsid w:val="004F6582"/>
    <w:rsid w:val="0050014A"/>
    <w:rsid w:val="00503D2C"/>
    <w:rsid w:val="00504783"/>
    <w:rsid w:val="00504956"/>
    <w:rsid w:val="005056C4"/>
    <w:rsid w:val="00507C07"/>
    <w:rsid w:val="00512132"/>
    <w:rsid w:val="00512442"/>
    <w:rsid w:val="0051666A"/>
    <w:rsid w:val="005171A8"/>
    <w:rsid w:val="00522564"/>
    <w:rsid w:val="00527E7D"/>
    <w:rsid w:val="00531333"/>
    <w:rsid w:val="00531786"/>
    <w:rsid w:val="00531DC5"/>
    <w:rsid w:val="00533097"/>
    <w:rsid w:val="00535874"/>
    <w:rsid w:val="00535DF0"/>
    <w:rsid w:val="005410A1"/>
    <w:rsid w:val="00541A36"/>
    <w:rsid w:val="0054389F"/>
    <w:rsid w:val="005516B9"/>
    <w:rsid w:val="00551882"/>
    <w:rsid w:val="0055603C"/>
    <w:rsid w:val="005602C9"/>
    <w:rsid w:val="00564513"/>
    <w:rsid w:val="00564A42"/>
    <w:rsid w:val="00566628"/>
    <w:rsid w:val="00566B4B"/>
    <w:rsid w:val="00567A12"/>
    <w:rsid w:val="00567A19"/>
    <w:rsid w:val="00573969"/>
    <w:rsid w:val="005756C5"/>
    <w:rsid w:val="00583490"/>
    <w:rsid w:val="005865E2"/>
    <w:rsid w:val="0058715A"/>
    <w:rsid w:val="00587277"/>
    <w:rsid w:val="005915EB"/>
    <w:rsid w:val="005A0B15"/>
    <w:rsid w:val="005A249C"/>
    <w:rsid w:val="005B051F"/>
    <w:rsid w:val="005B0737"/>
    <w:rsid w:val="005B105E"/>
    <w:rsid w:val="005B34C9"/>
    <w:rsid w:val="005B4A54"/>
    <w:rsid w:val="005B513A"/>
    <w:rsid w:val="005B6E8C"/>
    <w:rsid w:val="005B6F18"/>
    <w:rsid w:val="005B7D92"/>
    <w:rsid w:val="005C28B3"/>
    <w:rsid w:val="005C2EA1"/>
    <w:rsid w:val="005C302A"/>
    <w:rsid w:val="005C4C46"/>
    <w:rsid w:val="005C58C8"/>
    <w:rsid w:val="005D01A9"/>
    <w:rsid w:val="005D229A"/>
    <w:rsid w:val="005D2BF9"/>
    <w:rsid w:val="005D3E5C"/>
    <w:rsid w:val="005D7DF8"/>
    <w:rsid w:val="005E0AA4"/>
    <w:rsid w:val="005E19D1"/>
    <w:rsid w:val="005E51C7"/>
    <w:rsid w:val="005F0D4A"/>
    <w:rsid w:val="005F11A9"/>
    <w:rsid w:val="005F168D"/>
    <w:rsid w:val="005F1841"/>
    <w:rsid w:val="005F199A"/>
    <w:rsid w:val="005F1B13"/>
    <w:rsid w:val="005F4E6A"/>
    <w:rsid w:val="005F541B"/>
    <w:rsid w:val="00604D20"/>
    <w:rsid w:val="0060646F"/>
    <w:rsid w:val="00610B80"/>
    <w:rsid w:val="00613327"/>
    <w:rsid w:val="0061435C"/>
    <w:rsid w:val="00616531"/>
    <w:rsid w:val="00616CA3"/>
    <w:rsid w:val="00623A1B"/>
    <w:rsid w:val="00627A72"/>
    <w:rsid w:val="00631924"/>
    <w:rsid w:val="00635DF6"/>
    <w:rsid w:val="006372C4"/>
    <w:rsid w:val="0063792D"/>
    <w:rsid w:val="0064007B"/>
    <w:rsid w:val="00640769"/>
    <w:rsid w:val="00640B77"/>
    <w:rsid w:val="00640C9C"/>
    <w:rsid w:val="0064208E"/>
    <w:rsid w:val="0064628C"/>
    <w:rsid w:val="00647C5F"/>
    <w:rsid w:val="00650685"/>
    <w:rsid w:val="00650C7C"/>
    <w:rsid w:val="006516C8"/>
    <w:rsid w:val="00651763"/>
    <w:rsid w:val="00653193"/>
    <w:rsid w:val="006559CD"/>
    <w:rsid w:val="00655C62"/>
    <w:rsid w:val="00656211"/>
    <w:rsid w:val="00660329"/>
    <w:rsid w:val="00660CFC"/>
    <w:rsid w:val="0066639C"/>
    <w:rsid w:val="00674624"/>
    <w:rsid w:val="00677496"/>
    <w:rsid w:val="00677B9B"/>
    <w:rsid w:val="006827AA"/>
    <w:rsid w:val="00682E94"/>
    <w:rsid w:val="00683330"/>
    <w:rsid w:val="00685258"/>
    <w:rsid w:val="006852B9"/>
    <w:rsid w:val="006854BD"/>
    <w:rsid w:val="00690538"/>
    <w:rsid w:val="0069424D"/>
    <w:rsid w:val="00697AE3"/>
    <w:rsid w:val="006A151B"/>
    <w:rsid w:val="006A1613"/>
    <w:rsid w:val="006A3C55"/>
    <w:rsid w:val="006A6D3C"/>
    <w:rsid w:val="006A705F"/>
    <w:rsid w:val="006A7EC9"/>
    <w:rsid w:val="006B3FC8"/>
    <w:rsid w:val="006B41B4"/>
    <w:rsid w:val="006B4F33"/>
    <w:rsid w:val="006C2536"/>
    <w:rsid w:val="006C78BE"/>
    <w:rsid w:val="006D0BE4"/>
    <w:rsid w:val="006D31CE"/>
    <w:rsid w:val="006D3D63"/>
    <w:rsid w:val="006E0C11"/>
    <w:rsid w:val="006E199E"/>
    <w:rsid w:val="006E28D3"/>
    <w:rsid w:val="006E2CAA"/>
    <w:rsid w:val="006E4AD1"/>
    <w:rsid w:val="006E774E"/>
    <w:rsid w:val="006F0DE3"/>
    <w:rsid w:val="006F35A8"/>
    <w:rsid w:val="006F458B"/>
    <w:rsid w:val="006F5D9A"/>
    <w:rsid w:val="006F602D"/>
    <w:rsid w:val="006F654E"/>
    <w:rsid w:val="006F722D"/>
    <w:rsid w:val="00701EAC"/>
    <w:rsid w:val="00702246"/>
    <w:rsid w:val="00702534"/>
    <w:rsid w:val="007054CB"/>
    <w:rsid w:val="00706A5A"/>
    <w:rsid w:val="00712D6B"/>
    <w:rsid w:val="00713479"/>
    <w:rsid w:val="00713C2B"/>
    <w:rsid w:val="00714956"/>
    <w:rsid w:val="00721D94"/>
    <w:rsid w:val="0072205E"/>
    <w:rsid w:val="007315D5"/>
    <w:rsid w:val="007323D6"/>
    <w:rsid w:val="00733A37"/>
    <w:rsid w:val="00735F4B"/>
    <w:rsid w:val="00740379"/>
    <w:rsid w:val="007406D3"/>
    <w:rsid w:val="00741C78"/>
    <w:rsid w:val="0074279E"/>
    <w:rsid w:val="007430D0"/>
    <w:rsid w:val="007439A2"/>
    <w:rsid w:val="00753421"/>
    <w:rsid w:val="00760AFD"/>
    <w:rsid w:val="00761C5C"/>
    <w:rsid w:val="007648D9"/>
    <w:rsid w:val="007701C4"/>
    <w:rsid w:val="0077081D"/>
    <w:rsid w:val="00770B5E"/>
    <w:rsid w:val="00771492"/>
    <w:rsid w:val="00771C52"/>
    <w:rsid w:val="00773E2E"/>
    <w:rsid w:val="00775B7B"/>
    <w:rsid w:val="00783331"/>
    <w:rsid w:val="00786AC1"/>
    <w:rsid w:val="00786F0F"/>
    <w:rsid w:val="0079584F"/>
    <w:rsid w:val="0079680C"/>
    <w:rsid w:val="00796E16"/>
    <w:rsid w:val="007A500C"/>
    <w:rsid w:val="007A58D0"/>
    <w:rsid w:val="007A6F8E"/>
    <w:rsid w:val="007B1D4B"/>
    <w:rsid w:val="007B4C67"/>
    <w:rsid w:val="007B4D9F"/>
    <w:rsid w:val="007B52A1"/>
    <w:rsid w:val="007B5982"/>
    <w:rsid w:val="007B6A3D"/>
    <w:rsid w:val="007B6CFF"/>
    <w:rsid w:val="007B79B6"/>
    <w:rsid w:val="007C3ECE"/>
    <w:rsid w:val="007D086D"/>
    <w:rsid w:val="007D0FF1"/>
    <w:rsid w:val="007D1E4B"/>
    <w:rsid w:val="007D1FD6"/>
    <w:rsid w:val="007D4B8B"/>
    <w:rsid w:val="007D52DA"/>
    <w:rsid w:val="007D548C"/>
    <w:rsid w:val="007D5CD3"/>
    <w:rsid w:val="007D65E2"/>
    <w:rsid w:val="007D6F4E"/>
    <w:rsid w:val="007D7E45"/>
    <w:rsid w:val="007E0B1F"/>
    <w:rsid w:val="007E6440"/>
    <w:rsid w:val="007E6F59"/>
    <w:rsid w:val="007E73D7"/>
    <w:rsid w:val="007F321A"/>
    <w:rsid w:val="007F3651"/>
    <w:rsid w:val="007F3E69"/>
    <w:rsid w:val="007F4815"/>
    <w:rsid w:val="007F5DD0"/>
    <w:rsid w:val="007F721D"/>
    <w:rsid w:val="00800A5A"/>
    <w:rsid w:val="00800CFE"/>
    <w:rsid w:val="00804649"/>
    <w:rsid w:val="00804B4D"/>
    <w:rsid w:val="00806A4A"/>
    <w:rsid w:val="008106DF"/>
    <w:rsid w:val="008121A7"/>
    <w:rsid w:val="00812BFC"/>
    <w:rsid w:val="008152EE"/>
    <w:rsid w:val="00816A62"/>
    <w:rsid w:val="00820636"/>
    <w:rsid w:val="00821A7B"/>
    <w:rsid w:val="00821AE6"/>
    <w:rsid w:val="008231A3"/>
    <w:rsid w:val="00827847"/>
    <w:rsid w:val="00831AA3"/>
    <w:rsid w:val="00831F76"/>
    <w:rsid w:val="008328BB"/>
    <w:rsid w:val="008351CB"/>
    <w:rsid w:val="0083689E"/>
    <w:rsid w:val="00837755"/>
    <w:rsid w:val="00841387"/>
    <w:rsid w:val="008419E0"/>
    <w:rsid w:val="00842586"/>
    <w:rsid w:val="00845B47"/>
    <w:rsid w:val="00845C46"/>
    <w:rsid w:val="00846236"/>
    <w:rsid w:val="008549D8"/>
    <w:rsid w:val="008553F4"/>
    <w:rsid w:val="008567A3"/>
    <w:rsid w:val="0085719E"/>
    <w:rsid w:val="0086034E"/>
    <w:rsid w:val="0086476B"/>
    <w:rsid w:val="00865572"/>
    <w:rsid w:val="008714D1"/>
    <w:rsid w:val="00871E4A"/>
    <w:rsid w:val="0087448F"/>
    <w:rsid w:val="00880063"/>
    <w:rsid w:val="00882B3C"/>
    <w:rsid w:val="00882F37"/>
    <w:rsid w:val="00885511"/>
    <w:rsid w:val="00891D34"/>
    <w:rsid w:val="00891FBA"/>
    <w:rsid w:val="00892A67"/>
    <w:rsid w:val="008936EA"/>
    <w:rsid w:val="00895510"/>
    <w:rsid w:val="0089688D"/>
    <w:rsid w:val="00896AEF"/>
    <w:rsid w:val="00897884"/>
    <w:rsid w:val="008A0366"/>
    <w:rsid w:val="008A0BBA"/>
    <w:rsid w:val="008A2647"/>
    <w:rsid w:val="008A4235"/>
    <w:rsid w:val="008A6B32"/>
    <w:rsid w:val="008A7071"/>
    <w:rsid w:val="008B01D5"/>
    <w:rsid w:val="008B1A68"/>
    <w:rsid w:val="008B39BB"/>
    <w:rsid w:val="008B4BEB"/>
    <w:rsid w:val="008B5092"/>
    <w:rsid w:val="008B53B9"/>
    <w:rsid w:val="008B7636"/>
    <w:rsid w:val="008C2707"/>
    <w:rsid w:val="008C4D9C"/>
    <w:rsid w:val="008C5DF0"/>
    <w:rsid w:val="008D127D"/>
    <w:rsid w:val="008D39F0"/>
    <w:rsid w:val="008D4AEF"/>
    <w:rsid w:val="008D61B2"/>
    <w:rsid w:val="008D7804"/>
    <w:rsid w:val="008E048C"/>
    <w:rsid w:val="008E0ABA"/>
    <w:rsid w:val="008E24B2"/>
    <w:rsid w:val="008E39E6"/>
    <w:rsid w:val="008E68FC"/>
    <w:rsid w:val="008F0115"/>
    <w:rsid w:val="008F09E3"/>
    <w:rsid w:val="008F0AC2"/>
    <w:rsid w:val="008F2015"/>
    <w:rsid w:val="008F56E8"/>
    <w:rsid w:val="008F6ED5"/>
    <w:rsid w:val="008F7F16"/>
    <w:rsid w:val="0090472B"/>
    <w:rsid w:val="00906B7F"/>
    <w:rsid w:val="00907041"/>
    <w:rsid w:val="00911FA9"/>
    <w:rsid w:val="00915E97"/>
    <w:rsid w:val="00921559"/>
    <w:rsid w:val="009215B0"/>
    <w:rsid w:val="00923410"/>
    <w:rsid w:val="009238B6"/>
    <w:rsid w:val="009252F5"/>
    <w:rsid w:val="00925338"/>
    <w:rsid w:val="00927036"/>
    <w:rsid w:val="00927214"/>
    <w:rsid w:val="009303E8"/>
    <w:rsid w:val="00932EC9"/>
    <w:rsid w:val="00935DB4"/>
    <w:rsid w:val="00941F54"/>
    <w:rsid w:val="00947680"/>
    <w:rsid w:val="00950D74"/>
    <w:rsid w:val="009541C5"/>
    <w:rsid w:val="00954417"/>
    <w:rsid w:val="00956FD9"/>
    <w:rsid w:val="009575C1"/>
    <w:rsid w:val="00960D2F"/>
    <w:rsid w:val="00961E14"/>
    <w:rsid w:val="00970CC0"/>
    <w:rsid w:val="00970D58"/>
    <w:rsid w:val="00972862"/>
    <w:rsid w:val="00974C2B"/>
    <w:rsid w:val="00975413"/>
    <w:rsid w:val="00976F34"/>
    <w:rsid w:val="009809C8"/>
    <w:rsid w:val="00981EEF"/>
    <w:rsid w:val="0098277E"/>
    <w:rsid w:val="00982FF5"/>
    <w:rsid w:val="009834B9"/>
    <w:rsid w:val="00983EAB"/>
    <w:rsid w:val="00987944"/>
    <w:rsid w:val="00987C25"/>
    <w:rsid w:val="00992506"/>
    <w:rsid w:val="009A05E8"/>
    <w:rsid w:val="009A16E0"/>
    <w:rsid w:val="009A3813"/>
    <w:rsid w:val="009A7F9C"/>
    <w:rsid w:val="009B004B"/>
    <w:rsid w:val="009B02DF"/>
    <w:rsid w:val="009B2485"/>
    <w:rsid w:val="009B27E3"/>
    <w:rsid w:val="009B4A5B"/>
    <w:rsid w:val="009B5304"/>
    <w:rsid w:val="009C3073"/>
    <w:rsid w:val="009C3F12"/>
    <w:rsid w:val="009C63C9"/>
    <w:rsid w:val="009C6B5F"/>
    <w:rsid w:val="009D0113"/>
    <w:rsid w:val="009D02F9"/>
    <w:rsid w:val="009D0529"/>
    <w:rsid w:val="009D0F33"/>
    <w:rsid w:val="009D302A"/>
    <w:rsid w:val="009E1668"/>
    <w:rsid w:val="009E3944"/>
    <w:rsid w:val="009E3C5A"/>
    <w:rsid w:val="009E4CD3"/>
    <w:rsid w:val="009E4F32"/>
    <w:rsid w:val="009E5F79"/>
    <w:rsid w:val="009E6227"/>
    <w:rsid w:val="009E7A64"/>
    <w:rsid w:val="009F25BB"/>
    <w:rsid w:val="009F675F"/>
    <w:rsid w:val="009F694B"/>
    <w:rsid w:val="009F7F8D"/>
    <w:rsid w:val="00A00E30"/>
    <w:rsid w:val="00A018EE"/>
    <w:rsid w:val="00A06003"/>
    <w:rsid w:val="00A07E81"/>
    <w:rsid w:val="00A10BE7"/>
    <w:rsid w:val="00A1359E"/>
    <w:rsid w:val="00A138C0"/>
    <w:rsid w:val="00A203F8"/>
    <w:rsid w:val="00A22FAB"/>
    <w:rsid w:val="00A2301D"/>
    <w:rsid w:val="00A2789C"/>
    <w:rsid w:val="00A27EC2"/>
    <w:rsid w:val="00A315C7"/>
    <w:rsid w:val="00A31B18"/>
    <w:rsid w:val="00A3303B"/>
    <w:rsid w:val="00A337F4"/>
    <w:rsid w:val="00A36D93"/>
    <w:rsid w:val="00A37838"/>
    <w:rsid w:val="00A37C6E"/>
    <w:rsid w:val="00A419D6"/>
    <w:rsid w:val="00A43B1C"/>
    <w:rsid w:val="00A4617F"/>
    <w:rsid w:val="00A47058"/>
    <w:rsid w:val="00A51DD4"/>
    <w:rsid w:val="00A53BDA"/>
    <w:rsid w:val="00A55025"/>
    <w:rsid w:val="00A55424"/>
    <w:rsid w:val="00A55FD3"/>
    <w:rsid w:val="00A56274"/>
    <w:rsid w:val="00A56432"/>
    <w:rsid w:val="00A57AA0"/>
    <w:rsid w:val="00A62A76"/>
    <w:rsid w:val="00A65358"/>
    <w:rsid w:val="00A6686C"/>
    <w:rsid w:val="00A71DDF"/>
    <w:rsid w:val="00A744EB"/>
    <w:rsid w:val="00A759EE"/>
    <w:rsid w:val="00A85F01"/>
    <w:rsid w:val="00A86185"/>
    <w:rsid w:val="00A8756C"/>
    <w:rsid w:val="00A91E52"/>
    <w:rsid w:val="00A9420C"/>
    <w:rsid w:val="00A96E1F"/>
    <w:rsid w:val="00A97AB7"/>
    <w:rsid w:val="00AA116A"/>
    <w:rsid w:val="00AA3389"/>
    <w:rsid w:val="00AA4724"/>
    <w:rsid w:val="00AA4DF7"/>
    <w:rsid w:val="00AA53CF"/>
    <w:rsid w:val="00AA63F6"/>
    <w:rsid w:val="00AB3E30"/>
    <w:rsid w:val="00AB4013"/>
    <w:rsid w:val="00AB47F4"/>
    <w:rsid w:val="00AB49A6"/>
    <w:rsid w:val="00AC0969"/>
    <w:rsid w:val="00AC2633"/>
    <w:rsid w:val="00AD3863"/>
    <w:rsid w:val="00AD5D2B"/>
    <w:rsid w:val="00AD5DFC"/>
    <w:rsid w:val="00AD6ED5"/>
    <w:rsid w:val="00AD7B3E"/>
    <w:rsid w:val="00AE1676"/>
    <w:rsid w:val="00AE361C"/>
    <w:rsid w:val="00AE437F"/>
    <w:rsid w:val="00AE50AE"/>
    <w:rsid w:val="00AE5D7C"/>
    <w:rsid w:val="00AF5F7D"/>
    <w:rsid w:val="00AF6A39"/>
    <w:rsid w:val="00B06E5A"/>
    <w:rsid w:val="00B06FE9"/>
    <w:rsid w:val="00B122C7"/>
    <w:rsid w:val="00B12ED6"/>
    <w:rsid w:val="00B141DB"/>
    <w:rsid w:val="00B16BA2"/>
    <w:rsid w:val="00B211C9"/>
    <w:rsid w:val="00B22DEC"/>
    <w:rsid w:val="00B25DD2"/>
    <w:rsid w:val="00B333A6"/>
    <w:rsid w:val="00B42109"/>
    <w:rsid w:val="00B42BF7"/>
    <w:rsid w:val="00B4325C"/>
    <w:rsid w:val="00B45B06"/>
    <w:rsid w:val="00B4734B"/>
    <w:rsid w:val="00B474F0"/>
    <w:rsid w:val="00B5060D"/>
    <w:rsid w:val="00B50ABE"/>
    <w:rsid w:val="00B50CAD"/>
    <w:rsid w:val="00B52DAF"/>
    <w:rsid w:val="00B53581"/>
    <w:rsid w:val="00B556AD"/>
    <w:rsid w:val="00B60907"/>
    <w:rsid w:val="00B72842"/>
    <w:rsid w:val="00B73CA5"/>
    <w:rsid w:val="00B7686E"/>
    <w:rsid w:val="00B7771E"/>
    <w:rsid w:val="00B77898"/>
    <w:rsid w:val="00B77F86"/>
    <w:rsid w:val="00B876E5"/>
    <w:rsid w:val="00B950C4"/>
    <w:rsid w:val="00B96BB5"/>
    <w:rsid w:val="00BA0D01"/>
    <w:rsid w:val="00BA2D87"/>
    <w:rsid w:val="00BA6734"/>
    <w:rsid w:val="00BA7670"/>
    <w:rsid w:val="00BB11CB"/>
    <w:rsid w:val="00BB1FF2"/>
    <w:rsid w:val="00BB4B19"/>
    <w:rsid w:val="00BB59CF"/>
    <w:rsid w:val="00BC0724"/>
    <w:rsid w:val="00BC43B6"/>
    <w:rsid w:val="00BC4AC0"/>
    <w:rsid w:val="00BC515B"/>
    <w:rsid w:val="00BC5681"/>
    <w:rsid w:val="00BC5B3E"/>
    <w:rsid w:val="00BD0B18"/>
    <w:rsid w:val="00BD3104"/>
    <w:rsid w:val="00BD5214"/>
    <w:rsid w:val="00BD58B8"/>
    <w:rsid w:val="00BD5A59"/>
    <w:rsid w:val="00BD7E57"/>
    <w:rsid w:val="00BE1007"/>
    <w:rsid w:val="00BE55EA"/>
    <w:rsid w:val="00BE71B8"/>
    <w:rsid w:val="00BF0505"/>
    <w:rsid w:val="00BF173A"/>
    <w:rsid w:val="00BF492C"/>
    <w:rsid w:val="00BF5B53"/>
    <w:rsid w:val="00BF7524"/>
    <w:rsid w:val="00C05BC9"/>
    <w:rsid w:val="00C06024"/>
    <w:rsid w:val="00C06A67"/>
    <w:rsid w:val="00C11699"/>
    <w:rsid w:val="00C148C1"/>
    <w:rsid w:val="00C153F2"/>
    <w:rsid w:val="00C17FCD"/>
    <w:rsid w:val="00C22FB7"/>
    <w:rsid w:val="00C25CB4"/>
    <w:rsid w:val="00C30EFE"/>
    <w:rsid w:val="00C3497D"/>
    <w:rsid w:val="00C362F9"/>
    <w:rsid w:val="00C36640"/>
    <w:rsid w:val="00C411A3"/>
    <w:rsid w:val="00C46AED"/>
    <w:rsid w:val="00C47141"/>
    <w:rsid w:val="00C508D2"/>
    <w:rsid w:val="00C50C7E"/>
    <w:rsid w:val="00C53962"/>
    <w:rsid w:val="00C55C22"/>
    <w:rsid w:val="00C572CA"/>
    <w:rsid w:val="00C57C3C"/>
    <w:rsid w:val="00C60DA6"/>
    <w:rsid w:val="00C610C6"/>
    <w:rsid w:val="00C65DF0"/>
    <w:rsid w:val="00C70476"/>
    <w:rsid w:val="00C76818"/>
    <w:rsid w:val="00C77229"/>
    <w:rsid w:val="00C77512"/>
    <w:rsid w:val="00C775EE"/>
    <w:rsid w:val="00C80561"/>
    <w:rsid w:val="00C81125"/>
    <w:rsid w:val="00C8290C"/>
    <w:rsid w:val="00C86060"/>
    <w:rsid w:val="00C86283"/>
    <w:rsid w:val="00C86718"/>
    <w:rsid w:val="00C92DBA"/>
    <w:rsid w:val="00C93295"/>
    <w:rsid w:val="00C95F45"/>
    <w:rsid w:val="00CA0DBC"/>
    <w:rsid w:val="00CA115F"/>
    <w:rsid w:val="00CB0A71"/>
    <w:rsid w:val="00CB3A10"/>
    <w:rsid w:val="00CB41E9"/>
    <w:rsid w:val="00CB436E"/>
    <w:rsid w:val="00CB4E87"/>
    <w:rsid w:val="00CB5EF4"/>
    <w:rsid w:val="00CB7289"/>
    <w:rsid w:val="00CC1D77"/>
    <w:rsid w:val="00CC3471"/>
    <w:rsid w:val="00CC3FCC"/>
    <w:rsid w:val="00CC4702"/>
    <w:rsid w:val="00CC58D1"/>
    <w:rsid w:val="00CC627D"/>
    <w:rsid w:val="00CD12C8"/>
    <w:rsid w:val="00CD5913"/>
    <w:rsid w:val="00CD5DA9"/>
    <w:rsid w:val="00CE1741"/>
    <w:rsid w:val="00CE23E9"/>
    <w:rsid w:val="00CE2445"/>
    <w:rsid w:val="00CE35B8"/>
    <w:rsid w:val="00CE5525"/>
    <w:rsid w:val="00CF0293"/>
    <w:rsid w:val="00CF2549"/>
    <w:rsid w:val="00CF73DA"/>
    <w:rsid w:val="00D02126"/>
    <w:rsid w:val="00D03CCF"/>
    <w:rsid w:val="00D04581"/>
    <w:rsid w:val="00D05CD4"/>
    <w:rsid w:val="00D0751A"/>
    <w:rsid w:val="00D10185"/>
    <w:rsid w:val="00D10A09"/>
    <w:rsid w:val="00D10AF6"/>
    <w:rsid w:val="00D1413F"/>
    <w:rsid w:val="00D148B7"/>
    <w:rsid w:val="00D14A2D"/>
    <w:rsid w:val="00D16217"/>
    <w:rsid w:val="00D20324"/>
    <w:rsid w:val="00D2236F"/>
    <w:rsid w:val="00D24365"/>
    <w:rsid w:val="00D258D5"/>
    <w:rsid w:val="00D26BBC"/>
    <w:rsid w:val="00D27AA2"/>
    <w:rsid w:val="00D34949"/>
    <w:rsid w:val="00D3562D"/>
    <w:rsid w:val="00D4558D"/>
    <w:rsid w:val="00D4782D"/>
    <w:rsid w:val="00D50520"/>
    <w:rsid w:val="00D51F94"/>
    <w:rsid w:val="00D557AE"/>
    <w:rsid w:val="00D56BBE"/>
    <w:rsid w:val="00D56C27"/>
    <w:rsid w:val="00D57B45"/>
    <w:rsid w:val="00D57C9F"/>
    <w:rsid w:val="00D61043"/>
    <w:rsid w:val="00D62900"/>
    <w:rsid w:val="00D64022"/>
    <w:rsid w:val="00D67C04"/>
    <w:rsid w:val="00D70700"/>
    <w:rsid w:val="00D8111B"/>
    <w:rsid w:val="00D82AA6"/>
    <w:rsid w:val="00D8409C"/>
    <w:rsid w:val="00D85C3B"/>
    <w:rsid w:val="00D867EE"/>
    <w:rsid w:val="00D86AD6"/>
    <w:rsid w:val="00D913F9"/>
    <w:rsid w:val="00D9638F"/>
    <w:rsid w:val="00D96AAC"/>
    <w:rsid w:val="00D96D4D"/>
    <w:rsid w:val="00D97700"/>
    <w:rsid w:val="00DA25BE"/>
    <w:rsid w:val="00DA492C"/>
    <w:rsid w:val="00DA5BC0"/>
    <w:rsid w:val="00DA65CA"/>
    <w:rsid w:val="00DA7DC4"/>
    <w:rsid w:val="00DB03C7"/>
    <w:rsid w:val="00DB07C4"/>
    <w:rsid w:val="00DB3746"/>
    <w:rsid w:val="00DB471D"/>
    <w:rsid w:val="00DB5A11"/>
    <w:rsid w:val="00DB5F9E"/>
    <w:rsid w:val="00DB6472"/>
    <w:rsid w:val="00DC0538"/>
    <w:rsid w:val="00DC2A55"/>
    <w:rsid w:val="00DC55E5"/>
    <w:rsid w:val="00DD4F29"/>
    <w:rsid w:val="00DD5FA4"/>
    <w:rsid w:val="00DD69C1"/>
    <w:rsid w:val="00DD7CD4"/>
    <w:rsid w:val="00DE2112"/>
    <w:rsid w:val="00DE32A9"/>
    <w:rsid w:val="00DE5B25"/>
    <w:rsid w:val="00DF2712"/>
    <w:rsid w:val="00DF2891"/>
    <w:rsid w:val="00DF38BE"/>
    <w:rsid w:val="00E00404"/>
    <w:rsid w:val="00E02EEF"/>
    <w:rsid w:val="00E02EF5"/>
    <w:rsid w:val="00E07B41"/>
    <w:rsid w:val="00E07C3C"/>
    <w:rsid w:val="00E15AEA"/>
    <w:rsid w:val="00E16F23"/>
    <w:rsid w:val="00E242AA"/>
    <w:rsid w:val="00E24E41"/>
    <w:rsid w:val="00E25175"/>
    <w:rsid w:val="00E253DC"/>
    <w:rsid w:val="00E25DD8"/>
    <w:rsid w:val="00E25EBD"/>
    <w:rsid w:val="00E26DAC"/>
    <w:rsid w:val="00E31249"/>
    <w:rsid w:val="00E31A7E"/>
    <w:rsid w:val="00E3274F"/>
    <w:rsid w:val="00E32A89"/>
    <w:rsid w:val="00E33742"/>
    <w:rsid w:val="00E34A88"/>
    <w:rsid w:val="00E3678D"/>
    <w:rsid w:val="00E36D17"/>
    <w:rsid w:val="00E411A9"/>
    <w:rsid w:val="00E429F7"/>
    <w:rsid w:val="00E43E98"/>
    <w:rsid w:val="00E46BFF"/>
    <w:rsid w:val="00E4757A"/>
    <w:rsid w:val="00E507F0"/>
    <w:rsid w:val="00E512D3"/>
    <w:rsid w:val="00E51402"/>
    <w:rsid w:val="00E51ADF"/>
    <w:rsid w:val="00E51DC8"/>
    <w:rsid w:val="00E5292C"/>
    <w:rsid w:val="00E52F81"/>
    <w:rsid w:val="00E533A1"/>
    <w:rsid w:val="00E5377D"/>
    <w:rsid w:val="00E633AA"/>
    <w:rsid w:val="00E64808"/>
    <w:rsid w:val="00E64A69"/>
    <w:rsid w:val="00E6542C"/>
    <w:rsid w:val="00E6729B"/>
    <w:rsid w:val="00E7191E"/>
    <w:rsid w:val="00E76448"/>
    <w:rsid w:val="00E77561"/>
    <w:rsid w:val="00E77C17"/>
    <w:rsid w:val="00E802B3"/>
    <w:rsid w:val="00E83EBC"/>
    <w:rsid w:val="00E845DE"/>
    <w:rsid w:val="00E86D51"/>
    <w:rsid w:val="00E87E89"/>
    <w:rsid w:val="00E9184D"/>
    <w:rsid w:val="00E91D12"/>
    <w:rsid w:val="00E91EBB"/>
    <w:rsid w:val="00E9395D"/>
    <w:rsid w:val="00E93E32"/>
    <w:rsid w:val="00E942CD"/>
    <w:rsid w:val="00E947C2"/>
    <w:rsid w:val="00E95432"/>
    <w:rsid w:val="00E9576F"/>
    <w:rsid w:val="00E978C6"/>
    <w:rsid w:val="00EA2D2F"/>
    <w:rsid w:val="00EA3950"/>
    <w:rsid w:val="00EA3A94"/>
    <w:rsid w:val="00EA4C28"/>
    <w:rsid w:val="00EA6229"/>
    <w:rsid w:val="00EA75E2"/>
    <w:rsid w:val="00EB104E"/>
    <w:rsid w:val="00EB18C3"/>
    <w:rsid w:val="00EB444C"/>
    <w:rsid w:val="00EC3E17"/>
    <w:rsid w:val="00EC4B84"/>
    <w:rsid w:val="00EC5F3B"/>
    <w:rsid w:val="00EC6ECA"/>
    <w:rsid w:val="00EC7BC1"/>
    <w:rsid w:val="00ED0325"/>
    <w:rsid w:val="00ED1B5C"/>
    <w:rsid w:val="00ED22F6"/>
    <w:rsid w:val="00ED4739"/>
    <w:rsid w:val="00ED49FB"/>
    <w:rsid w:val="00ED4E8A"/>
    <w:rsid w:val="00ED62B0"/>
    <w:rsid w:val="00ED65A1"/>
    <w:rsid w:val="00ED76FA"/>
    <w:rsid w:val="00ED77DE"/>
    <w:rsid w:val="00EE53F5"/>
    <w:rsid w:val="00EE63D9"/>
    <w:rsid w:val="00EE72EB"/>
    <w:rsid w:val="00EF05A4"/>
    <w:rsid w:val="00EF05AE"/>
    <w:rsid w:val="00EF08A8"/>
    <w:rsid w:val="00EF5074"/>
    <w:rsid w:val="00F00AD8"/>
    <w:rsid w:val="00F036E2"/>
    <w:rsid w:val="00F10861"/>
    <w:rsid w:val="00F10D3A"/>
    <w:rsid w:val="00F152DF"/>
    <w:rsid w:val="00F20056"/>
    <w:rsid w:val="00F2324A"/>
    <w:rsid w:val="00F23A6B"/>
    <w:rsid w:val="00F24351"/>
    <w:rsid w:val="00F24618"/>
    <w:rsid w:val="00F25D10"/>
    <w:rsid w:val="00F3176B"/>
    <w:rsid w:val="00F338C7"/>
    <w:rsid w:val="00F33DD5"/>
    <w:rsid w:val="00F34B5D"/>
    <w:rsid w:val="00F410D3"/>
    <w:rsid w:val="00F410FF"/>
    <w:rsid w:val="00F429FB"/>
    <w:rsid w:val="00F455BC"/>
    <w:rsid w:val="00F45C06"/>
    <w:rsid w:val="00F510E6"/>
    <w:rsid w:val="00F51526"/>
    <w:rsid w:val="00F53F03"/>
    <w:rsid w:val="00F56CC9"/>
    <w:rsid w:val="00F57476"/>
    <w:rsid w:val="00F603F1"/>
    <w:rsid w:val="00F60CC9"/>
    <w:rsid w:val="00F61536"/>
    <w:rsid w:val="00F62594"/>
    <w:rsid w:val="00F646E4"/>
    <w:rsid w:val="00F64965"/>
    <w:rsid w:val="00F65C66"/>
    <w:rsid w:val="00F6749A"/>
    <w:rsid w:val="00F704C6"/>
    <w:rsid w:val="00F72308"/>
    <w:rsid w:val="00F76E85"/>
    <w:rsid w:val="00F805F8"/>
    <w:rsid w:val="00F82CAE"/>
    <w:rsid w:val="00F84B8F"/>
    <w:rsid w:val="00F91245"/>
    <w:rsid w:val="00F962F2"/>
    <w:rsid w:val="00F96FF8"/>
    <w:rsid w:val="00FA0087"/>
    <w:rsid w:val="00FA23F5"/>
    <w:rsid w:val="00FA7894"/>
    <w:rsid w:val="00FB2DBF"/>
    <w:rsid w:val="00FB4DE0"/>
    <w:rsid w:val="00FB6CFA"/>
    <w:rsid w:val="00FB7CC3"/>
    <w:rsid w:val="00FC054C"/>
    <w:rsid w:val="00FC0993"/>
    <w:rsid w:val="00FC104D"/>
    <w:rsid w:val="00FC5A76"/>
    <w:rsid w:val="00FD0A80"/>
    <w:rsid w:val="00FD0E0E"/>
    <w:rsid w:val="00FD24EF"/>
    <w:rsid w:val="00FD2646"/>
    <w:rsid w:val="00FD2B2C"/>
    <w:rsid w:val="00FD3824"/>
    <w:rsid w:val="00FD53B7"/>
    <w:rsid w:val="00FD7F0F"/>
    <w:rsid w:val="00FE39D4"/>
    <w:rsid w:val="00FE63AE"/>
    <w:rsid w:val="00FE7508"/>
    <w:rsid w:val="00FE78F2"/>
    <w:rsid w:val="00FF662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1819E2EC-7DD5-4BAC-B0CD-47398CD6F0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E6440"/>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F3176B"/>
    <w:pPr>
      <w:spacing w:after="120"/>
      <w:ind w:left="283"/>
    </w:pPr>
  </w:style>
  <w:style w:type="paragraph" w:styleId="a4">
    <w:name w:val="Balloon Text"/>
    <w:basedOn w:val="a"/>
    <w:semiHidden/>
    <w:rsid w:val="00ED0325"/>
    <w:rPr>
      <w:rFonts w:ascii="Tahoma" w:hAnsi="Tahoma" w:cs="Tahoma"/>
      <w:sz w:val="16"/>
      <w:szCs w:val="16"/>
    </w:rPr>
  </w:style>
  <w:style w:type="paragraph" w:customStyle="1" w:styleId="ConsPlusNormal">
    <w:name w:val="ConsPlusNormal"/>
    <w:rsid w:val="008B53B9"/>
    <w:pPr>
      <w:autoSpaceDE w:val="0"/>
      <w:autoSpaceDN w:val="0"/>
      <w:adjustRightInd w:val="0"/>
    </w:pPr>
    <w:rPr>
      <w:sz w:val="26"/>
      <w:szCs w:val="26"/>
    </w:rPr>
  </w:style>
  <w:style w:type="paragraph" w:styleId="a5">
    <w:name w:val="footer"/>
    <w:basedOn w:val="a"/>
    <w:rsid w:val="00ED49FB"/>
    <w:pPr>
      <w:tabs>
        <w:tab w:val="center" w:pos="4677"/>
        <w:tab w:val="right" w:pos="9355"/>
      </w:tabs>
    </w:pPr>
  </w:style>
  <w:style w:type="character" w:styleId="a6">
    <w:name w:val="page number"/>
    <w:basedOn w:val="a0"/>
    <w:rsid w:val="00ED49FB"/>
  </w:style>
  <w:style w:type="paragraph" w:styleId="a7">
    <w:name w:val="Body Text"/>
    <w:basedOn w:val="a"/>
    <w:rsid w:val="00E533A1"/>
    <w:pPr>
      <w:spacing w:after="120"/>
    </w:pPr>
  </w:style>
  <w:style w:type="paragraph" w:styleId="a8">
    <w:name w:val="Normal (Web)"/>
    <w:aliases w:val="Обычный (веб) Знак"/>
    <w:basedOn w:val="a"/>
    <w:qFormat/>
    <w:rsid w:val="00D148B7"/>
    <w:pPr>
      <w:spacing w:before="100" w:beforeAutospacing="1" w:after="100" w:afterAutospacing="1"/>
    </w:pPr>
  </w:style>
  <w:style w:type="character" w:styleId="a9">
    <w:name w:val="Hyperlink"/>
    <w:rsid w:val="00E46BFF"/>
    <w:rPr>
      <w:color w:val="0000FF"/>
      <w:u w:val="single"/>
    </w:rPr>
  </w:style>
  <w:style w:type="paragraph" w:styleId="aa">
    <w:name w:val="header"/>
    <w:basedOn w:val="a"/>
    <w:link w:val="ab"/>
    <w:uiPriority w:val="99"/>
    <w:rsid w:val="00CD5DA9"/>
    <w:pPr>
      <w:tabs>
        <w:tab w:val="center" w:pos="4677"/>
        <w:tab w:val="right" w:pos="9355"/>
      </w:tabs>
    </w:pPr>
  </w:style>
  <w:style w:type="character" w:customStyle="1" w:styleId="ab">
    <w:name w:val="Верхний колонтитул Знак"/>
    <w:basedOn w:val="a0"/>
    <w:link w:val="aa"/>
    <w:uiPriority w:val="99"/>
    <w:rsid w:val="00CD5DA9"/>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dm.gov86.org"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886A28-C242-4AD8-A3ED-6A1696347D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3157</Words>
  <Characters>23034</Characters>
  <Application>Microsoft Office Word</Application>
  <DocSecurity>0</DocSecurity>
  <Lines>191</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26139</CharactersWithSpaces>
  <SharedDoc>false</SharedDoc>
  <HLinks>
    <vt:vector size="6" baseType="variant">
      <vt:variant>
        <vt:i4>524305</vt:i4>
      </vt:variant>
      <vt:variant>
        <vt:i4>0</vt:i4>
      </vt:variant>
      <vt:variant>
        <vt:i4>0</vt:i4>
      </vt:variant>
      <vt:variant>
        <vt:i4>5</vt:i4>
      </vt:variant>
      <vt:variant>
        <vt:lpwstr>http://www.adm.gov86.org/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PTHAdmAdmin</dc:creator>
  <cp:keywords/>
  <cp:lastModifiedBy>Сергей Медведев</cp:lastModifiedBy>
  <cp:revision>3</cp:revision>
  <cp:lastPrinted>2019-03-28T06:32:00Z</cp:lastPrinted>
  <dcterms:created xsi:type="dcterms:W3CDTF">2019-03-28T06:30:00Z</dcterms:created>
  <dcterms:modified xsi:type="dcterms:W3CDTF">2019-03-28T06:32:00Z</dcterms:modified>
</cp:coreProperties>
</file>